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843662657"/>
        <w:docPartObj>
          <w:docPartGallery w:val="Cover Pages"/>
          <w:docPartUnique/>
        </w:docPartObj>
      </w:sdtPr>
      <w:sdtEndPr/>
      <w:sdtContent>
        <w:p w14:paraId="2E62DFC3" w14:textId="77777777" w:rsidR="000F1340" w:rsidRDefault="000F1340" w:rsidP="008C257F"/>
        <w:tbl>
          <w:tblPr>
            <w:tblpPr w:leftFromText="187" w:rightFromText="187" w:horzAnchor="margin" w:tblpXSpec="right" w:tblpYSpec="top"/>
            <w:tblW w:w="2000" w:type="pct"/>
            <w:tblBorders>
              <w:top w:val="single" w:sz="36" w:space="0" w:color="E14D16"/>
              <w:bottom w:val="single" w:sz="36" w:space="0" w:color="E14D16"/>
              <w:insideH w:val="single" w:sz="36" w:space="0" w:color="E14D16"/>
              <w:insideV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3686"/>
          </w:tblGrid>
          <w:tr w:rsidR="000F1340" w14:paraId="0103E10C" w14:textId="77777777" w:rsidTr="00A45C4A">
            <w:sdt>
              <w:sdtPr>
                <w:rPr>
                  <w:rFonts w:eastAsiaTheme="majorEastAsia" w:cs="Arial"/>
                  <w:sz w:val="72"/>
                  <w:szCs w:val="72"/>
                </w:rPr>
                <w:alias w:val="Titre"/>
                <w:id w:val="13553149"/>
                <w:dataBinding w:prefixMappings="xmlns:ns0='http://schemas.openxmlformats.org/package/2006/metadata/core-properties' xmlns:ns1='http://purl.org/dc/elements/1.1/'" w:xpath="/ns0:coreProperties[1]/ns1:title[1]" w:storeItemID="{6C3C8BC8-F283-45AE-878A-BAB7291924A1}"/>
                <w:text/>
              </w:sdtPr>
              <w:sdtEndPr/>
              <w:sdtContent>
                <w:tc>
                  <w:tcPr>
                    <w:tcW w:w="0" w:type="auto"/>
                  </w:tcPr>
                  <w:p w14:paraId="222F05F2" w14:textId="79AC98A3" w:rsidR="000F1340" w:rsidRPr="00A45C4A" w:rsidRDefault="00570F8A">
                    <w:pPr>
                      <w:pStyle w:val="Sansinterligne"/>
                      <w:rPr>
                        <w:rFonts w:eastAsiaTheme="majorEastAsia" w:cs="Arial"/>
                        <w:sz w:val="72"/>
                        <w:szCs w:val="72"/>
                      </w:rPr>
                    </w:pPr>
                    <w:r w:rsidRPr="00C60C24">
                      <w:rPr>
                        <w:rFonts w:eastAsiaTheme="majorEastAsia" w:cs="Arial"/>
                        <w:sz w:val="72"/>
                        <w:szCs w:val="72"/>
                      </w:rPr>
                      <w:t>Marché simplifié n°</w:t>
                    </w:r>
                    <w:r w:rsidR="00C60C24" w:rsidRPr="00C60C24">
                      <w:rPr>
                        <w:rFonts w:eastAsiaTheme="majorEastAsia" w:cs="Arial"/>
                        <w:sz w:val="72"/>
                        <w:szCs w:val="72"/>
                      </w:rPr>
                      <w:t>2026-08</w:t>
                    </w:r>
                  </w:p>
                </w:tc>
              </w:sdtContent>
            </w:sdt>
          </w:tr>
          <w:tr w:rsidR="000F1340" w:rsidRPr="004F3DBC" w14:paraId="1BD8CD6C" w14:textId="77777777" w:rsidTr="00A45C4A">
            <w:sdt>
              <w:sdtPr>
                <w:rPr>
                  <w:rFonts w:cs="Arial"/>
                  <w:sz w:val="40"/>
                  <w:szCs w:val="40"/>
                </w:rPr>
                <w:alias w:val="Sous-titre"/>
                <w:id w:val="13553153"/>
                <w:dataBinding w:prefixMappings="xmlns:ns0='http://schemas.openxmlformats.org/package/2006/metadata/core-properties' xmlns:ns1='http://purl.org/dc/elements/1.1/'" w:xpath="/ns0:coreProperties[1]/ns1:subject[1]" w:storeItemID="{6C3C8BC8-F283-45AE-878A-BAB7291924A1}"/>
                <w:text/>
              </w:sdtPr>
              <w:sdtEndPr/>
              <w:sdtContent>
                <w:tc>
                  <w:tcPr>
                    <w:tcW w:w="0" w:type="auto"/>
                  </w:tcPr>
                  <w:p w14:paraId="0CDD2B75" w14:textId="11131EE6" w:rsidR="000F1340" w:rsidRPr="004F3DBC" w:rsidRDefault="00C60C24">
                    <w:pPr>
                      <w:pStyle w:val="Sansinterligne"/>
                      <w:rPr>
                        <w:rFonts w:cs="Arial"/>
                        <w:sz w:val="40"/>
                        <w:szCs w:val="40"/>
                      </w:rPr>
                    </w:pPr>
                    <w:r w:rsidRPr="00A62AC2">
                      <w:rPr>
                        <w:rFonts w:cs="Arial"/>
                        <w:sz w:val="40"/>
                        <w:szCs w:val="40"/>
                      </w:rPr>
                      <w:t>Acquisition d’un système TIRF/FRAP pour un microscope</w:t>
                    </w:r>
                    <w:r w:rsidR="0072744D">
                      <w:rPr>
                        <w:rFonts w:cs="Arial"/>
                        <w:sz w:val="40"/>
                        <w:szCs w:val="40"/>
                      </w:rPr>
                      <w:t xml:space="preserve"> à fluorescence</w:t>
                    </w:r>
                    <w:r w:rsidR="00A62AC2" w:rsidRPr="00A62AC2">
                      <w:rPr>
                        <w:rFonts w:cs="Arial"/>
                        <w:sz w:val="40"/>
                        <w:szCs w:val="40"/>
                      </w:rPr>
                      <w:t xml:space="preserve"> inversé</w:t>
                    </w:r>
                  </w:p>
                </w:tc>
              </w:sdtContent>
            </w:sdt>
          </w:tr>
          <w:tr w:rsidR="000F1340" w14:paraId="1EF928E4" w14:textId="77777777" w:rsidTr="00A45C4A">
            <w:tc>
              <w:tcPr>
                <w:tcW w:w="0" w:type="auto"/>
              </w:tcPr>
              <w:p w14:paraId="674D63C3" w14:textId="7A8DC9C9" w:rsidR="000F1340" w:rsidRPr="00A45C4A" w:rsidRDefault="00680089" w:rsidP="0061718B">
                <w:pPr>
                  <w:pStyle w:val="Sansinterligne"/>
                  <w:rPr>
                    <w:rFonts w:cs="Arial"/>
                    <w:sz w:val="28"/>
                    <w:szCs w:val="28"/>
                  </w:rPr>
                </w:pPr>
                <w:r>
                  <w:rPr>
                    <w:rFonts w:cs="Arial"/>
                    <w:sz w:val="28"/>
                    <w:szCs w:val="28"/>
                  </w:rPr>
                  <w:t>Laboratoire</w:t>
                </w:r>
                <w:r w:rsidR="00C60C24">
                  <w:rPr>
                    <w:rFonts w:cs="Arial"/>
                    <w:sz w:val="28"/>
                    <w:szCs w:val="28"/>
                  </w:rPr>
                  <w:t xml:space="preserve"> de Chimie</w:t>
                </w:r>
                <w:r w:rsidR="00C60C24" w:rsidRPr="00A45C4A">
                  <w:rPr>
                    <w:rFonts w:cs="Arial"/>
                    <w:sz w:val="28"/>
                    <w:szCs w:val="28"/>
                  </w:rPr>
                  <w:t xml:space="preserve"> </w:t>
                </w:r>
              </w:p>
            </w:tc>
          </w:tr>
        </w:tbl>
        <w:p w14:paraId="57A263FB" w14:textId="77777777" w:rsidR="000F1340" w:rsidRDefault="000F1340"/>
        <w:p w14:paraId="0BE27405" w14:textId="7CFB6CED" w:rsidR="00A876A6" w:rsidRDefault="00A876A6"/>
        <w:p w14:paraId="548EC29F" w14:textId="03CD37CA" w:rsidR="008E7C7A" w:rsidRDefault="008E7C7A"/>
        <w:p w14:paraId="72E1F4AE" w14:textId="6174AF2B" w:rsidR="008E7C7A" w:rsidRDefault="008E7C7A"/>
        <w:p w14:paraId="5470FD7B" w14:textId="0DB93100" w:rsidR="008E7C7A" w:rsidRDefault="008E7C7A"/>
        <w:p w14:paraId="14999443" w14:textId="62D977D9" w:rsidR="008E7C7A" w:rsidRDefault="008E7C7A"/>
        <w:p w14:paraId="4BD7B1CC" w14:textId="2CCCC384" w:rsidR="008E7C7A" w:rsidRDefault="008E7C7A"/>
        <w:p w14:paraId="467561B7" w14:textId="20327D41" w:rsidR="008E7C7A" w:rsidRDefault="008E7C7A"/>
        <w:p w14:paraId="4BFBDCF0" w14:textId="1857B11E" w:rsidR="008E7C7A" w:rsidRDefault="008E7C7A"/>
        <w:p w14:paraId="77327BC6" w14:textId="66C35DC1" w:rsidR="008E7C7A" w:rsidRDefault="008E7C7A"/>
        <w:p w14:paraId="6FF094A5" w14:textId="7B836E7B" w:rsidR="008E7C7A" w:rsidRDefault="008E7C7A"/>
        <w:p w14:paraId="7C325E4A" w14:textId="33583598" w:rsidR="008E7C7A" w:rsidRDefault="008E7C7A"/>
        <w:p w14:paraId="660B5C87" w14:textId="77777777" w:rsidR="008E7C7A" w:rsidRDefault="008E7C7A"/>
        <w:p w14:paraId="005274D8" w14:textId="084959CA" w:rsidR="00A876A6" w:rsidRDefault="00A876A6">
          <w:r>
            <w:br w:type="page"/>
          </w:r>
        </w:p>
        <w:p w14:paraId="29785DA3" w14:textId="77777777" w:rsidR="00CA1BF5" w:rsidRPr="00CA1BF5" w:rsidRDefault="00CA1BF5" w:rsidP="00CA1BF5">
          <w:pPr>
            <w:pStyle w:val="TextecourantENSdeLyon"/>
            <w:rPr>
              <w:b/>
              <w:sz w:val="36"/>
              <w:szCs w:val="36"/>
            </w:rPr>
          </w:pPr>
          <w:r w:rsidRPr="00CA1BF5">
            <w:rPr>
              <w:b/>
              <w:sz w:val="36"/>
              <w:szCs w:val="36"/>
            </w:rPr>
            <w:lastRenderedPageBreak/>
            <w:t xml:space="preserve">Sommaire </w:t>
          </w:r>
        </w:p>
        <w:p w14:paraId="78C47791" w14:textId="49A0F92A" w:rsidR="005060AD" w:rsidRDefault="00CA1BF5">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r>
            <w:rPr>
              <w:b w:val="0"/>
            </w:rPr>
            <w:fldChar w:fldCharType="begin"/>
          </w:r>
          <w:r>
            <w:rPr>
              <w:b w:val="0"/>
            </w:rPr>
            <w:instrText xml:space="preserve"> TOC \f \h \z \t "Titre 1;1;Titre 1 ENS de Lyon;1;Titre 2 ENS de Lyon;2;Titre 3 ENS de Lyon;3" </w:instrText>
          </w:r>
          <w:r>
            <w:rPr>
              <w:b w:val="0"/>
            </w:rPr>
            <w:fldChar w:fldCharType="separate"/>
          </w:r>
          <w:hyperlink w:anchor="_Toc222839095" w:history="1">
            <w:r w:rsidR="005060AD" w:rsidRPr="00602983">
              <w:rPr>
                <w:rStyle w:val="Lienhypertexte"/>
                <w:noProof/>
              </w:rPr>
              <w:t>1.</w:t>
            </w:r>
            <w:r w:rsidR="005060AD">
              <w:rPr>
                <w:rFonts w:asciiTheme="minorHAnsi" w:eastAsiaTheme="minorEastAsia" w:hAnsiTheme="minorHAnsi" w:cstheme="minorBidi"/>
                <w:b w:val="0"/>
                <w:bCs w:val="0"/>
                <w:noProof/>
                <w:color w:val="auto"/>
                <w:szCs w:val="22"/>
                <w:lang w:eastAsia="fr-FR"/>
              </w:rPr>
              <w:tab/>
            </w:r>
            <w:r w:rsidR="005060AD" w:rsidRPr="00602983">
              <w:rPr>
                <w:rStyle w:val="Lienhypertexte"/>
                <w:noProof/>
              </w:rPr>
              <w:t>Contractants</w:t>
            </w:r>
            <w:r w:rsidR="005060AD">
              <w:rPr>
                <w:noProof/>
                <w:webHidden/>
              </w:rPr>
              <w:tab/>
            </w:r>
            <w:r w:rsidR="005060AD">
              <w:rPr>
                <w:noProof/>
                <w:webHidden/>
              </w:rPr>
              <w:fldChar w:fldCharType="begin"/>
            </w:r>
            <w:r w:rsidR="005060AD">
              <w:rPr>
                <w:noProof/>
                <w:webHidden/>
              </w:rPr>
              <w:instrText xml:space="preserve"> PAGEREF _Toc222839095 \h </w:instrText>
            </w:r>
            <w:r w:rsidR="005060AD">
              <w:rPr>
                <w:noProof/>
                <w:webHidden/>
              </w:rPr>
            </w:r>
            <w:r w:rsidR="005060AD">
              <w:rPr>
                <w:noProof/>
                <w:webHidden/>
              </w:rPr>
              <w:fldChar w:fldCharType="separate"/>
            </w:r>
            <w:r w:rsidR="00B46976">
              <w:rPr>
                <w:noProof/>
                <w:webHidden/>
              </w:rPr>
              <w:t>4</w:t>
            </w:r>
            <w:r w:rsidR="005060AD">
              <w:rPr>
                <w:noProof/>
                <w:webHidden/>
              </w:rPr>
              <w:fldChar w:fldCharType="end"/>
            </w:r>
          </w:hyperlink>
        </w:p>
        <w:p w14:paraId="242BF548" w14:textId="3579913D"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096" w:history="1">
            <w:r w:rsidRPr="00602983">
              <w:rPr>
                <w:rStyle w:val="Lienhypertexte"/>
                <w:noProof/>
              </w:rPr>
              <w:t>2.</w:t>
            </w:r>
            <w:r>
              <w:rPr>
                <w:rFonts w:asciiTheme="minorHAnsi" w:eastAsiaTheme="minorEastAsia" w:hAnsiTheme="minorHAnsi" w:cstheme="minorBidi"/>
                <w:b w:val="0"/>
                <w:bCs w:val="0"/>
                <w:noProof/>
                <w:color w:val="auto"/>
                <w:szCs w:val="22"/>
                <w:lang w:eastAsia="fr-FR"/>
              </w:rPr>
              <w:tab/>
            </w:r>
            <w:r w:rsidRPr="00602983">
              <w:rPr>
                <w:rStyle w:val="Lienhypertexte"/>
                <w:noProof/>
              </w:rPr>
              <w:t>Objet du contrat</w:t>
            </w:r>
            <w:r>
              <w:rPr>
                <w:noProof/>
                <w:webHidden/>
              </w:rPr>
              <w:tab/>
            </w:r>
            <w:r>
              <w:rPr>
                <w:noProof/>
                <w:webHidden/>
              </w:rPr>
              <w:fldChar w:fldCharType="begin"/>
            </w:r>
            <w:r>
              <w:rPr>
                <w:noProof/>
                <w:webHidden/>
              </w:rPr>
              <w:instrText xml:space="preserve"> PAGEREF _Toc222839096 \h </w:instrText>
            </w:r>
            <w:r>
              <w:rPr>
                <w:noProof/>
                <w:webHidden/>
              </w:rPr>
            </w:r>
            <w:r>
              <w:rPr>
                <w:noProof/>
                <w:webHidden/>
              </w:rPr>
              <w:fldChar w:fldCharType="separate"/>
            </w:r>
            <w:r w:rsidR="00B46976">
              <w:rPr>
                <w:noProof/>
                <w:webHidden/>
              </w:rPr>
              <w:t>5</w:t>
            </w:r>
            <w:r>
              <w:rPr>
                <w:noProof/>
                <w:webHidden/>
              </w:rPr>
              <w:fldChar w:fldCharType="end"/>
            </w:r>
          </w:hyperlink>
        </w:p>
        <w:p w14:paraId="456D8B85" w14:textId="215AAF61"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097" w:history="1">
            <w:r w:rsidRPr="00602983">
              <w:rPr>
                <w:rStyle w:val="Lienhypertexte"/>
                <w:noProof/>
              </w:rPr>
              <w:t>2.1</w:t>
            </w:r>
            <w:r>
              <w:rPr>
                <w:rFonts w:eastAsiaTheme="minorEastAsia" w:cstheme="minorBidi"/>
                <w:bCs w:val="0"/>
                <w:noProof/>
                <w:color w:val="auto"/>
                <w:szCs w:val="22"/>
                <w:lang w:eastAsia="fr-FR"/>
              </w:rPr>
              <w:tab/>
            </w:r>
            <w:r w:rsidRPr="00602983">
              <w:rPr>
                <w:rStyle w:val="Lienhypertexte"/>
                <w:noProof/>
              </w:rPr>
              <w:t>Lieu d’exécution</w:t>
            </w:r>
            <w:r>
              <w:rPr>
                <w:noProof/>
                <w:webHidden/>
              </w:rPr>
              <w:tab/>
            </w:r>
            <w:r>
              <w:rPr>
                <w:noProof/>
                <w:webHidden/>
              </w:rPr>
              <w:fldChar w:fldCharType="begin"/>
            </w:r>
            <w:r>
              <w:rPr>
                <w:noProof/>
                <w:webHidden/>
              </w:rPr>
              <w:instrText xml:space="preserve"> PAGEREF _Toc222839097 \h </w:instrText>
            </w:r>
            <w:r>
              <w:rPr>
                <w:noProof/>
                <w:webHidden/>
              </w:rPr>
            </w:r>
            <w:r>
              <w:rPr>
                <w:noProof/>
                <w:webHidden/>
              </w:rPr>
              <w:fldChar w:fldCharType="separate"/>
            </w:r>
            <w:r w:rsidR="00B46976">
              <w:rPr>
                <w:noProof/>
                <w:webHidden/>
              </w:rPr>
              <w:t>5</w:t>
            </w:r>
            <w:r>
              <w:rPr>
                <w:noProof/>
                <w:webHidden/>
              </w:rPr>
              <w:fldChar w:fldCharType="end"/>
            </w:r>
          </w:hyperlink>
        </w:p>
        <w:p w14:paraId="168E4848" w14:textId="389CB4A1"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098" w:history="1">
            <w:r w:rsidRPr="00602983">
              <w:rPr>
                <w:rStyle w:val="Lienhypertexte"/>
                <w:noProof/>
              </w:rPr>
              <w:t>2.2</w:t>
            </w:r>
            <w:r>
              <w:rPr>
                <w:rFonts w:eastAsiaTheme="minorEastAsia" w:cstheme="minorBidi"/>
                <w:bCs w:val="0"/>
                <w:noProof/>
                <w:color w:val="auto"/>
                <w:szCs w:val="22"/>
                <w:lang w:eastAsia="fr-FR"/>
              </w:rPr>
              <w:tab/>
            </w:r>
            <w:r w:rsidRPr="00602983">
              <w:rPr>
                <w:rStyle w:val="Lienhypertexte"/>
                <w:noProof/>
              </w:rPr>
              <w:t>Documents contractuels</w:t>
            </w:r>
            <w:r>
              <w:rPr>
                <w:noProof/>
                <w:webHidden/>
              </w:rPr>
              <w:tab/>
            </w:r>
            <w:r>
              <w:rPr>
                <w:noProof/>
                <w:webHidden/>
              </w:rPr>
              <w:fldChar w:fldCharType="begin"/>
            </w:r>
            <w:r>
              <w:rPr>
                <w:noProof/>
                <w:webHidden/>
              </w:rPr>
              <w:instrText xml:space="preserve"> PAGEREF _Toc222839098 \h </w:instrText>
            </w:r>
            <w:r>
              <w:rPr>
                <w:noProof/>
                <w:webHidden/>
              </w:rPr>
            </w:r>
            <w:r>
              <w:rPr>
                <w:noProof/>
                <w:webHidden/>
              </w:rPr>
              <w:fldChar w:fldCharType="separate"/>
            </w:r>
            <w:r w:rsidR="00B46976">
              <w:rPr>
                <w:noProof/>
                <w:webHidden/>
              </w:rPr>
              <w:t>5</w:t>
            </w:r>
            <w:r>
              <w:rPr>
                <w:noProof/>
                <w:webHidden/>
              </w:rPr>
              <w:fldChar w:fldCharType="end"/>
            </w:r>
          </w:hyperlink>
        </w:p>
        <w:p w14:paraId="6B77B943" w14:textId="62EDE111" w:rsidR="005060AD" w:rsidRDefault="005060AD" w:rsidP="005060AD">
          <w:pPr>
            <w:pStyle w:val="TM3"/>
            <w:rPr>
              <w:rFonts w:eastAsiaTheme="minorEastAsia" w:cstheme="minorBidi"/>
              <w:noProof/>
              <w:color w:val="auto"/>
              <w:szCs w:val="22"/>
              <w:lang w:eastAsia="fr-FR"/>
            </w:rPr>
          </w:pPr>
          <w:hyperlink w:anchor="_Toc222839099" w:history="1">
            <w:r w:rsidRPr="00602983">
              <w:rPr>
                <w:rStyle w:val="Lienhypertexte"/>
                <w:noProof/>
              </w:rPr>
              <w:t>2.2.1</w:t>
            </w:r>
            <w:r>
              <w:rPr>
                <w:rFonts w:eastAsiaTheme="minorEastAsia" w:cstheme="minorBidi"/>
                <w:noProof/>
                <w:color w:val="auto"/>
                <w:szCs w:val="22"/>
                <w:lang w:eastAsia="fr-FR"/>
              </w:rPr>
              <w:tab/>
            </w:r>
            <w:r w:rsidRPr="00602983">
              <w:rPr>
                <w:rStyle w:val="Lienhypertexte"/>
                <w:noProof/>
              </w:rPr>
              <w:t>Pièces particulières</w:t>
            </w:r>
            <w:r>
              <w:rPr>
                <w:noProof/>
                <w:webHidden/>
              </w:rPr>
              <w:tab/>
            </w:r>
            <w:r>
              <w:rPr>
                <w:noProof/>
                <w:webHidden/>
              </w:rPr>
              <w:fldChar w:fldCharType="begin"/>
            </w:r>
            <w:r>
              <w:rPr>
                <w:noProof/>
                <w:webHidden/>
              </w:rPr>
              <w:instrText xml:space="preserve"> PAGEREF _Toc222839099 \h </w:instrText>
            </w:r>
            <w:r>
              <w:rPr>
                <w:noProof/>
                <w:webHidden/>
              </w:rPr>
            </w:r>
            <w:r>
              <w:rPr>
                <w:noProof/>
                <w:webHidden/>
              </w:rPr>
              <w:fldChar w:fldCharType="separate"/>
            </w:r>
            <w:r w:rsidR="00B46976">
              <w:rPr>
                <w:noProof/>
                <w:webHidden/>
              </w:rPr>
              <w:t>5</w:t>
            </w:r>
            <w:r>
              <w:rPr>
                <w:noProof/>
                <w:webHidden/>
              </w:rPr>
              <w:fldChar w:fldCharType="end"/>
            </w:r>
          </w:hyperlink>
        </w:p>
        <w:p w14:paraId="6B0B27A3" w14:textId="6788F5A3" w:rsidR="005060AD" w:rsidRDefault="005060AD" w:rsidP="005060AD">
          <w:pPr>
            <w:pStyle w:val="TM3"/>
            <w:rPr>
              <w:rFonts w:eastAsiaTheme="minorEastAsia" w:cstheme="minorBidi"/>
              <w:noProof/>
              <w:color w:val="auto"/>
              <w:szCs w:val="22"/>
              <w:lang w:eastAsia="fr-FR"/>
            </w:rPr>
          </w:pPr>
          <w:hyperlink w:anchor="_Toc222839100" w:history="1">
            <w:r w:rsidRPr="00602983">
              <w:rPr>
                <w:rStyle w:val="Lienhypertexte"/>
                <w:noProof/>
              </w:rPr>
              <w:t>2.2.2</w:t>
            </w:r>
            <w:r>
              <w:rPr>
                <w:rFonts w:eastAsiaTheme="minorEastAsia" w:cstheme="minorBidi"/>
                <w:noProof/>
                <w:color w:val="auto"/>
                <w:szCs w:val="22"/>
                <w:lang w:eastAsia="fr-FR"/>
              </w:rPr>
              <w:tab/>
            </w:r>
            <w:r w:rsidRPr="00602983">
              <w:rPr>
                <w:rStyle w:val="Lienhypertexte"/>
                <w:noProof/>
              </w:rPr>
              <w:t>Pièces générales</w:t>
            </w:r>
            <w:r>
              <w:rPr>
                <w:noProof/>
                <w:webHidden/>
              </w:rPr>
              <w:tab/>
            </w:r>
            <w:r>
              <w:rPr>
                <w:noProof/>
                <w:webHidden/>
              </w:rPr>
              <w:fldChar w:fldCharType="begin"/>
            </w:r>
            <w:r>
              <w:rPr>
                <w:noProof/>
                <w:webHidden/>
              </w:rPr>
              <w:instrText xml:space="preserve"> PAGEREF _Toc222839100 \h </w:instrText>
            </w:r>
            <w:r>
              <w:rPr>
                <w:noProof/>
                <w:webHidden/>
              </w:rPr>
            </w:r>
            <w:r>
              <w:rPr>
                <w:noProof/>
                <w:webHidden/>
              </w:rPr>
              <w:fldChar w:fldCharType="separate"/>
            </w:r>
            <w:r w:rsidR="00B46976">
              <w:rPr>
                <w:noProof/>
                <w:webHidden/>
              </w:rPr>
              <w:t>6</w:t>
            </w:r>
            <w:r>
              <w:rPr>
                <w:noProof/>
                <w:webHidden/>
              </w:rPr>
              <w:fldChar w:fldCharType="end"/>
            </w:r>
          </w:hyperlink>
        </w:p>
        <w:p w14:paraId="25FC926D" w14:textId="32C0D06E"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101" w:history="1">
            <w:r w:rsidRPr="00602983">
              <w:rPr>
                <w:rStyle w:val="Lienhypertexte"/>
                <w:rFonts w:asciiTheme="majorHAnsi" w:hAnsiTheme="majorHAnsi"/>
                <w:noProof/>
              </w:rPr>
              <w:t>3.</w:t>
            </w:r>
            <w:r>
              <w:rPr>
                <w:rFonts w:asciiTheme="minorHAnsi" w:eastAsiaTheme="minorEastAsia" w:hAnsiTheme="minorHAnsi" w:cstheme="minorBidi"/>
                <w:b w:val="0"/>
                <w:bCs w:val="0"/>
                <w:noProof/>
                <w:color w:val="auto"/>
                <w:szCs w:val="22"/>
                <w:lang w:eastAsia="fr-FR"/>
              </w:rPr>
              <w:tab/>
            </w:r>
            <w:r w:rsidRPr="00602983">
              <w:rPr>
                <w:rStyle w:val="Lienhypertexte"/>
                <w:noProof/>
              </w:rPr>
              <w:t>Structure et forme du contrat</w:t>
            </w:r>
            <w:r>
              <w:rPr>
                <w:noProof/>
                <w:webHidden/>
              </w:rPr>
              <w:tab/>
            </w:r>
            <w:r>
              <w:rPr>
                <w:noProof/>
                <w:webHidden/>
              </w:rPr>
              <w:fldChar w:fldCharType="begin"/>
            </w:r>
            <w:r>
              <w:rPr>
                <w:noProof/>
                <w:webHidden/>
              </w:rPr>
              <w:instrText xml:space="preserve"> PAGEREF _Toc222839101 \h </w:instrText>
            </w:r>
            <w:r>
              <w:rPr>
                <w:noProof/>
                <w:webHidden/>
              </w:rPr>
            </w:r>
            <w:r>
              <w:rPr>
                <w:noProof/>
                <w:webHidden/>
              </w:rPr>
              <w:fldChar w:fldCharType="separate"/>
            </w:r>
            <w:r w:rsidR="00B46976">
              <w:rPr>
                <w:noProof/>
                <w:webHidden/>
              </w:rPr>
              <w:t>6</w:t>
            </w:r>
            <w:r>
              <w:rPr>
                <w:noProof/>
                <w:webHidden/>
              </w:rPr>
              <w:fldChar w:fldCharType="end"/>
            </w:r>
          </w:hyperlink>
        </w:p>
        <w:p w14:paraId="658A1CF6" w14:textId="32B53786"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102" w:history="1">
            <w:r w:rsidRPr="00602983">
              <w:rPr>
                <w:rStyle w:val="Lienhypertexte"/>
                <w:noProof/>
              </w:rPr>
              <w:t>4.</w:t>
            </w:r>
            <w:r>
              <w:rPr>
                <w:rFonts w:asciiTheme="minorHAnsi" w:eastAsiaTheme="minorEastAsia" w:hAnsiTheme="minorHAnsi" w:cstheme="minorBidi"/>
                <w:b w:val="0"/>
                <w:bCs w:val="0"/>
                <w:noProof/>
                <w:color w:val="auto"/>
                <w:szCs w:val="22"/>
                <w:lang w:eastAsia="fr-FR"/>
              </w:rPr>
              <w:tab/>
            </w:r>
            <w:r w:rsidRPr="00602983">
              <w:rPr>
                <w:rStyle w:val="Lienhypertexte"/>
                <w:noProof/>
              </w:rPr>
              <w:t>Durée d’exécution</w:t>
            </w:r>
            <w:r>
              <w:rPr>
                <w:noProof/>
                <w:webHidden/>
              </w:rPr>
              <w:tab/>
            </w:r>
            <w:r>
              <w:rPr>
                <w:noProof/>
                <w:webHidden/>
              </w:rPr>
              <w:fldChar w:fldCharType="begin"/>
            </w:r>
            <w:r>
              <w:rPr>
                <w:noProof/>
                <w:webHidden/>
              </w:rPr>
              <w:instrText xml:space="preserve"> PAGEREF _Toc222839102 \h </w:instrText>
            </w:r>
            <w:r>
              <w:rPr>
                <w:noProof/>
                <w:webHidden/>
              </w:rPr>
            </w:r>
            <w:r>
              <w:rPr>
                <w:noProof/>
                <w:webHidden/>
              </w:rPr>
              <w:fldChar w:fldCharType="separate"/>
            </w:r>
            <w:r w:rsidR="00B46976">
              <w:rPr>
                <w:noProof/>
                <w:webHidden/>
              </w:rPr>
              <w:t>6</w:t>
            </w:r>
            <w:r>
              <w:rPr>
                <w:noProof/>
                <w:webHidden/>
              </w:rPr>
              <w:fldChar w:fldCharType="end"/>
            </w:r>
          </w:hyperlink>
        </w:p>
        <w:p w14:paraId="7E860080" w14:textId="7C31A647"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103" w:history="1">
            <w:r w:rsidRPr="00602983">
              <w:rPr>
                <w:rStyle w:val="Lienhypertexte"/>
                <w:noProof/>
              </w:rPr>
              <w:t>5.</w:t>
            </w:r>
            <w:r>
              <w:rPr>
                <w:rFonts w:asciiTheme="minorHAnsi" w:eastAsiaTheme="minorEastAsia" w:hAnsiTheme="minorHAnsi" w:cstheme="minorBidi"/>
                <w:b w:val="0"/>
                <w:bCs w:val="0"/>
                <w:noProof/>
                <w:color w:val="auto"/>
                <w:szCs w:val="22"/>
                <w:lang w:eastAsia="fr-FR"/>
              </w:rPr>
              <w:tab/>
            </w:r>
            <w:r w:rsidRPr="00602983">
              <w:rPr>
                <w:rStyle w:val="Lienhypertexte"/>
                <w:noProof/>
              </w:rPr>
              <w:t>Prix et conditions de paiement</w:t>
            </w:r>
            <w:r>
              <w:rPr>
                <w:noProof/>
                <w:webHidden/>
              </w:rPr>
              <w:tab/>
            </w:r>
            <w:r>
              <w:rPr>
                <w:noProof/>
                <w:webHidden/>
              </w:rPr>
              <w:fldChar w:fldCharType="begin"/>
            </w:r>
            <w:r>
              <w:rPr>
                <w:noProof/>
                <w:webHidden/>
              </w:rPr>
              <w:instrText xml:space="preserve"> PAGEREF _Toc222839103 \h </w:instrText>
            </w:r>
            <w:r>
              <w:rPr>
                <w:noProof/>
                <w:webHidden/>
              </w:rPr>
            </w:r>
            <w:r>
              <w:rPr>
                <w:noProof/>
                <w:webHidden/>
              </w:rPr>
              <w:fldChar w:fldCharType="separate"/>
            </w:r>
            <w:r w:rsidR="00B46976">
              <w:rPr>
                <w:noProof/>
                <w:webHidden/>
              </w:rPr>
              <w:t>6</w:t>
            </w:r>
            <w:r>
              <w:rPr>
                <w:noProof/>
                <w:webHidden/>
              </w:rPr>
              <w:fldChar w:fldCharType="end"/>
            </w:r>
          </w:hyperlink>
        </w:p>
        <w:p w14:paraId="75CE275B" w14:textId="79E0913E"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04" w:history="1">
            <w:r w:rsidRPr="00602983">
              <w:rPr>
                <w:rStyle w:val="Lienhypertexte"/>
                <w:noProof/>
              </w:rPr>
              <w:t>5.1</w:t>
            </w:r>
            <w:r>
              <w:rPr>
                <w:rFonts w:eastAsiaTheme="minorEastAsia" w:cstheme="minorBidi"/>
                <w:bCs w:val="0"/>
                <w:noProof/>
                <w:color w:val="auto"/>
                <w:szCs w:val="22"/>
                <w:lang w:eastAsia="fr-FR"/>
              </w:rPr>
              <w:tab/>
            </w:r>
            <w:r w:rsidRPr="00602983">
              <w:rPr>
                <w:rStyle w:val="Lienhypertexte"/>
                <w:noProof/>
              </w:rPr>
              <w:t>Montant du contrat</w:t>
            </w:r>
            <w:r>
              <w:rPr>
                <w:noProof/>
                <w:webHidden/>
              </w:rPr>
              <w:tab/>
            </w:r>
            <w:r>
              <w:rPr>
                <w:noProof/>
                <w:webHidden/>
              </w:rPr>
              <w:fldChar w:fldCharType="begin"/>
            </w:r>
            <w:r>
              <w:rPr>
                <w:noProof/>
                <w:webHidden/>
              </w:rPr>
              <w:instrText xml:space="preserve"> PAGEREF _Toc222839104 \h </w:instrText>
            </w:r>
            <w:r>
              <w:rPr>
                <w:noProof/>
                <w:webHidden/>
              </w:rPr>
            </w:r>
            <w:r>
              <w:rPr>
                <w:noProof/>
                <w:webHidden/>
              </w:rPr>
              <w:fldChar w:fldCharType="separate"/>
            </w:r>
            <w:r w:rsidR="00B46976">
              <w:rPr>
                <w:noProof/>
                <w:webHidden/>
              </w:rPr>
              <w:t>6</w:t>
            </w:r>
            <w:r>
              <w:rPr>
                <w:noProof/>
                <w:webHidden/>
              </w:rPr>
              <w:fldChar w:fldCharType="end"/>
            </w:r>
          </w:hyperlink>
        </w:p>
        <w:p w14:paraId="00C8CDD1" w14:textId="6B129E1B" w:rsidR="005060AD" w:rsidRDefault="005060AD" w:rsidP="005060AD">
          <w:pPr>
            <w:pStyle w:val="TM3"/>
            <w:rPr>
              <w:rFonts w:eastAsiaTheme="minorEastAsia" w:cstheme="minorBidi"/>
              <w:noProof/>
              <w:color w:val="auto"/>
              <w:szCs w:val="22"/>
              <w:lang w:eastAsia="fr-FR"/>
            </w:rPr>
          </w:pPr>
          <w:hyperlink w:anchor="_Toc222839105" w:history="1">
            <w:r w:rsidRPr="00602983">
              <w:rPr>
                <w:rStyle w:val="Lienhypertexte"/>
                <w:noProof/>
              </w:rPr>
              <w:t>5.1.1</w:t>
            </w:r>
            <w:r>
              <w:rPr>
                <w:rFonts w:eastAsiaTheme="minorEastAsia" w:cstheme="minorBidi"/>
                <w:noProof/>
                <w:color w:val="auto"/>
                <w:szCs w:val="22"/>
                <w:lang w:eastAsia="fr-FR"/>
              </w:rPr>
              <w:tab/>
            </w:r>
            <w:r w:rsidRPr="00602983">
              <w:rPr>
                <w:rStyle w:val="Lienhypertexte"/>
                <w:noProof/>
              </w:rPr>
              <w:t>Offre de base</w:t>
            </w:r>
            <w:r>
              <w:rPr>
                <w:noProof/>
                <w:webHidden/>
              </w:rPr>
              <w:tab/>
            </w:r>
            <w:r>
              <w:rPr>
                <w:noProof/>
                <w:webHidden/>
              </w:rPr>
              <w:fldChar w:fldCharType="begin"/>
            </w:r>
            <w:r>
              <w:rPr>
                <w:noProof/>
                <w:webHidden/>
              </w:rPr>
              <w:instrText xml:space="preserve"> PAGEREF _Toc222839105 \h </w:instrText>
            </w:r>
            <w:r>
              <w:rPr>
                <w:noProof/>
                <w:webHidden/>
              </w:rPr>
            </w:r>
            <w:r>
              <w:rPr>
                <w:noProof/>
                <w:webHidden/>
              </w:rPr>
              <w:fldChar w:fldCharType="separate"/>
            </w:r>
            <w:r w:rsidR="00B46976">
              <w:rPr>
                <w:noProof/>
                <w:webHidden/>
              </w:rPr>
              <w:t>6</w:t>
            </w:r>
            <w:r>
              <w:rPr>
                <w:noProof/>
                <w:webHidden/>
              </w:rPr>
              <w:fldChar w:fldCharType="end"/>
            </w:r>
          </w:hyperlink>
        </w:p>
        <w:p w14:paraId="328C72DD" w14:textId="2AAF4A63" w:rsidR="005060AD" w:rsidRDefault="005060AD" w:rsidP="005060AD">
          <w:pPr>
            <w:pStyle w:val="TM3"/>
            <w:rPr>
              <w:rFonts w:eastAsiaTheme="minorEastAsia" w:cstheme="minorBidi"/>
              <w:noProof/>
              <w:color w:val="auto"/>
              <w:szCs w:val="22"/>
              <w:lang w:eastAsia="fr-FR"/>
            </w:rPr>
          </w:pPr>
          <w:hyperlink w:anchor="_Toc222839106" w:history="1">
            <w:r w:rsidRPr="00602983">
              <w:rPr>
                <w:rStyle w:val="Lienhypertexte"/>
                <w:noProof/>
              </w:rPr>
              <w:t>5.1.2</w:t>
            </w:r>
            <w:r>
              <w:rPr>
                <w:rFonts w:eastAsiaTheme="minorEastAsia" w:cstheme="minorBidi"/>
                <w:noProof/>
                <w:color w:val="auto"/>
                <w:szCs w:val="22"/>
                <w:lang w:eastAsia="fr-FR"/>
              </w:rPr>
              <w:tab/>
            </w:r>
            <w:r w:rsidRPr="00602983">
              <w:rPr>
                <w:rStyle w:val="Lienhypertexte"/>
                <w:noProof/>
              </w:rPr>
              <w:t>Sous-traitance envisagée et déclarée en cours d’exécution</w:t>
            </w:r>
            <w:r>
              <w:rPr>
                <w:noProof/>
                <w:webHidden/>
              </w:rPr>
              <w:tab/>
            </w:r>
            <w:r>
              <w:rPr>
                <w:noProof/>
                <w:webHidden/>
              </w:rPr>
              <w:fldChar w:fldCharType="begin"/>
            </w:r>
            <w:r>
              <w:rPr>
                <w:noProof/>
                <w:webHidden/>
              </w:rPr>
              <w:instrText xml:space="preserve"> PAGEREF _Toc222839106 \h </w:instrText>
            </w:r>
            <w:r>
              <w:rPr>
                <w:noProof/>
                <w:webHidden/>
              </w:rPr>
            </w:r>
            <w:r>
              <w:rPr>
                <w:noProof/>
                <w:webHidden/>
              </w:rPr>
              <w:fldChar w:fldCharType="separate"/>
            </w:r>
            <w:r w:rsidR="00B46976">
              <w:rPr>
                <w:noProof/>
                <w:webHidden/>
              </w:rPr>
              <w:t>7</w:t>
            </w:r>
            <w:r>
              <w:rPr>
                <w:noProof/>
                <w:webHidden/>
              </w:rPr>
              <w:fldChar w:fldCharType="end"/>
            </w:r>
          </w:hyperlink>
        </w:p>
        <w:p w14:paraId="511F5B02" w14:textId="311E988A" w:rsidR="005060AD" w:rsidRDefault="005060AD" w:rsidP="005060AD">
          <w:pPr>
            <w:pStyle w:val="TM3"/>
            <w:rPr>
              <w:rFonts w:eastAsiaTheme="minorEastAsia" w:cstheme="minorBidi"/>
              <w:noProof/>
              <w:color w:val="auto"/>
              <w:szCs w:val="22"/>
              <w:lang w:eastAsia="fr-FR"/>
            </w:rPr>
          </w:pPr>
          <w:hyperlink w:anchor="_Toc222839107" w:history="1">
            <w:r w:rsidRPr="00602983">
              <w:rPr>
                <w:rStyle w:val="Lienhypertexte"/>
                <w:noProof/>
              </w:rPr>
              <w:t>5.1.3</w:t>
            </w:r>
            <w:r>
              <w:rPr>
                <w:rFonts w:eastAsiaTheme="minorEastAsia" w:cstheme="minorBidi"/>
                <w:noProof/>
                <w:color w:val="auto"/>
                <w:szCs w:val="22"/>
                <w:lang w:eastAsia="fr-FR"/>
              </w:rPr>
              <w:tab/>
            </w:r>
            <w:r w:rsidRPr="00602983">
              <w:rPr>
                <w:rStyle w:val="Lienhypertexte"/>
                <w:noProof/>
              </w:rPr>
              <w:t>Contenu du prix</w:t>
            </w:r>
            <w:r>
              <w:rPr>
                <w:noProof/>
                <w:webHidden/>
              </w:rPr>
              <w:tab/>
            </w:r>
            <w:r>
              <w:rPr>
                <w:noProof/>
                <w:webHidden/>
              </w:rPr>
              <w:fldChar w:fldCharType="begin"/>
            </w:r>
            <w:r>
              <w:rPr>
                <w:noProof/>
                <w:webHidden/>
              </w:rPr>
              <w:instrText xml:space="preserve"> PAGEREF _Toc222839107 \h </w:instrText>
            </w:r>
            <w:r>
              <w:rPr>
                <w:noProof/>
                <w:webHidden/>
              </w:rPr>
            </w:r>
            <w:r>
              <w:rPr>
                <w:noProof/>
                <w:webHidden/>
              </w:rPr>
              <w:fldChar w:fldCharType="separate"/>
            </w:r>
            <w:r w:rsidR="00B46976">
              <w:rPr>
                <w:noProof/>
                <w:webHidden/>
              </w:rPr>
              <w:t>7</w:t>
            </w:r>
            <w:r>
              <w:rPr>
                <w:noProof/>
                <w:webHidden/>
              </w:rPr>
              <w:fldChar w:fldCharType="end"/>
            </w:r>
          </w:hyperlink>
        </w:p>
        <w:p w14:paraId="3AF32F16" w14:textId="7C6E8A3E"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08" w:history="1">
            <w:r w:rsidRPr="00602983">
              <w:rPr>
                <w:rStyle w:val="Lienhypertexte"/>
                <w:noProof/>
              </w:rPr>
              <w:t>5.2</w:t>
            </w:r>
            <w:r>
              <w:rPr>
                <w:rFonts w:eastAsiaTheme="minorEastAsia" w:cstheme="minorBidi"/>
                <w:bCs w:val="0"/>
                <w:noProof/>
                <w:color w:val="auto"/>
                <w:szCs w:val="22"/>
                <w:lang w:eastAsia="fr-FR"/>
              </w:rPr>
              <w:tab/>
            </w:r>
            <w:r w:rsidRPr="00602983">
              <w:rPr>
                <w:rStyle w:val="Lienhypertexte"/>
                <w:noProof/>
              </w:rPr>
              <w:t>Variation du prix</w:t>
            </w:r>
            <w:r>
              <w:rPr>
                <w:noProof/>
                <w:webHidden/>
              </w:rPr>
              <w:tab/>
            </w:r>
            <w:r>
              <w:rPr>
                <w:noProof/>
                <w:webHidden/>
              </w:rPr>
              <w:fldChar w:fldCharType="begin"/>
            </w:r>
            <w:r>
              <w:rPr>
                <w:noProof/>
                <w:webHidden/>
              </w:rPr>
              <w:instrText xml:space="preserve"> PAGEREF _Toc222839108 \h </w:instrText>
            </w:r>
            <w:r>
              <w:rPr>
                <w:noProof/>
                <w:webHidden/>
              </w:rPr>
            </w:r>
            <w:r>
              <w:rPr>
                <w:noProof/>
                <w:webHidden/>
              </w:rPr>
              <w:fldChar w:fldCharType="separate"/>
            </w:r>
            <w:r w:rsidR="00B46976">
              <w:rPr>
                <w:noProof/>
                <w:webHidden/>
              </w:rPr>
              <w:t>7</w:t>
            </w:r>
            <w:r>
              <w:rPr>
                <w:noProof/>
                <w:webHidden/>
              </w:rPr>
              <w:fldChar w:fldCharType="end"/>
            </w:r>
          </w:hyperlink>
        </w:p>
        <w:p w14:paraId="1E622893" w14:textId="04E17938"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09" w:history="1">
            <w:r w:rsidRPr="00602983">
              <w:rPr>
                <w:rStyle w:val="Lienhypertexte"/>
                <w:rFonts w:cstheme="majorBidi"/>
                <w:noProof/>
              </w:rPr>
              <w:t>5.3</w:t>
            </w:r>
            <w:r>
              <w:rPr>
                <w:rFonts w:eastAsiaTheme="minorEastAsia" w:cstheme="minorBidi"/>
                <w:bCs w:val="0"/>
                <w:noProof/>
                <w:color w:val="auto"/>
                <w:szCs w:val="22"/>
                <w:lang w:eastAsia="fr-FR"/>
              </w:rPr>
              <w:tab/>
            </w:r>
            <w:r w:rsidRPr="00602983">
              <w:rPr>
                <w:rStyle w:val="Lienhypertexte"/>
                <w:rFonts w:cstheme="majorBidi"/>
                <w:noProof/>
              </w:rPr>
              <w:t>Conditions de paiement</w:t>
            </w:r>
            <w:r>
              <w:rPr>
                <w:noProof/>
                <w:webHidden/>
              </w:rPr>
              <w:tab/>
            </w:r>
            <w:r>
              <w:rPr>
                <w:noProof/>
                <w:webHidden/>
              </w:rPr>
              <w:fldChar w:fldCharType="begin"/>
            </w:r>
            <w:r>
              <w:rPr>
                <w:noProof/>
                <w:webHidden/>
              </w:rPr>
              <w:instrText xml:space="preserve"> PAGEREF _Toc222839109 \h </w:instrText>
            </w:r>
            <w:r>
              <w:rPr>
                <w:noProof/>
                <w:webHidden/>
              </w:rPr>
            </w:r>
            <w:r>
              <w:rPr>
                <w:noProof/>
                <w:webHidden/>
              </w:rPr>
              <w:fldChar w:fldCharType="separate"/>
            </w:r>
            <w:r w:rsidR="00B46976">
              <w:rPr>
                <w:noProof/>
                <w:webHidden/>
              </w:rPr>
              <w:t>7</w:t>
            </w:r>
            <w:r>
              <w:rPr>
                <w:noProof/>
                <w:webHidden/>
              </w:rPr>
              <w:fldChar w:fldCharType="end"/>
            </w:r>
          </w:hyperlink>
        </w:p>
        <w:p w14:paraId="36BB511E" w14:textId="25EA4279" w:rsidR="005060AD" w:rsidRDefault="005060AD" w:rsidP="005060AD">
          <w:pPr>
            <w:pStyle w:val="TM3"/>
            <w:rPr>
              <w:rFonts w:eastAsiaTheme="minorEastAsia" w:cstheme="minorBidi"/>
              <w:noProof/>
              <w:color w:val="auto"/>
              <w:szCs w:val="22"/>
              <w:lang w:eastAsia="fr-FR"/>
            </w:rPr>
          </w:pPr>
          <w:hyperlink w:anchor="_Toc222839110" w:history="1">
            <w:r w:rsidRPr="00602983">
              <w:rPr>
                <w:rStyle w:val="Lienhypertexte"/>
                <w:noProof/>
              </w:rPr>
              <w:t>5.3.1</w:t>
            </w:r>
            <w:r>
              <w:rPr>
                <w:rFonts w:eastAsiaTheme="minorEastAsia" w:cstheme="minorBidi"/>
                <w:noProof/>
                <w:color w:val="auto"/>
                <w:szCs w:val="22"/>
                <w:lang w:eastAsia="fr-FR"/>
              </w:rPr>
              <w:tab/>
            </w:r>
            <w:r w:rsidRPr="00602983">
              <w:rPr>
                <w:rStyle w:val="Lienhypertexte"/>
                <w:noProof/>
              </w:rPr>
              <w:t>Avance</w:t>
            </w:r>
            <w:r>
              <w:rPr>
                <w:noProof/>
                <w:webHidden/>
              </w:rPr>
              <w:tab/>
            </w:r>
            <w:r>
              <w:rPr>
                <w:noProof/>
                <w:webHidden/>
              </w:rPr>
              <w:fldChar w:fldCharType="begin"/>
            </w:r>
            <w:r>
              <w:rPr>
                <w:noProof/>
                <w:webHidden/>
              </w:rPr>
              <w:instrText xml:space="preserve"> PAGEREF _Toc222839110 \h </w:instrText>
            </w:r>
            <w:r>
              <w:rPr>
                <w:noProof/>
                <w:webHidden/>
              </w:rPr>
            </w:r>
            <w:r>
              <w:rPr>
                <w:noProof/>
                <w:webHidden/>
              </w:rPr>
              <w:fldChar w:fldCharType="separate"/>
            </w:r>
            <w:r w:rsidR="00B46976">
              <w:rPr>
                <w:noProof/>
                <w:webHidden/>
              </w:rPr>
              <w:t>7</w:t>
            </w:r>
            <w:r>
              <w:rPr>
                <w:noProof/>
                <w:webHidden/>
              </w:rPr>
              <w:fldChar w:fldCharType="end"/>
            </w:r>
          </w:hyperlink>
        </w:p>
        <w:p w14:paraId="4B23AAD6" w14:textId="7F18012C" w:rsidR="005060AD" w:rsidRDefault="005060AD" w:rsidP="005060AD">
          <w:pPr>
            <w:pStyle w:val="TM3"/>
            <w:rPr>
              <w:rFonts w:eastAsiaTheme="minorEastAsia" w:cstheme="minorBidi"/>
              <w:noProof/>
              <w:color w:val="auto"/>
              <w:szCs w:val="22"/>
              <w:lang w:eastAsia="fr-FR"/>
            </w:rPr>
          </w:pPr>
          <w:hyperlink w:anchor="_Toc222839111" w:history="1">
            <w:r w:rsidRPr="00602983">
              <w:rPr>
                <w:rStyle w:val="Lienhypertexte"/>
                <w:noProof/>
              </w:rPr>
              <w:t>5.3.2</w:t>
            </w:r>
            <w:r>
              <w:rPr>
                <w:rFonts w:eastAsiaTheme="minorEastAsia" w:cstheme="minorBidi"/>
                <w:noProof/>
                <w:color w:val="auto"/>
                <w:szCs w:val="22"/>
                <w:lang w:eastAsia="fr-FR"/>
              </w:rPr>
              <w:tab/>
            </w:r>
            <w:r w:rsidRPr="00602983">
              <w:rPr>
                <w:rStyle w:val="Lienhypertexte"/>
                <w:noProof/>
              </w:rPr>
              <w:t>Présentation des factures</w:t>
            </w:r>
            <w:r>
              <w:rPr>
                <w:noProof/>
                <w:webHidden/>
              </w:rPr>
              <w:tab/>
            </w:r>
            <w:r>
              <w:rPr>
                <w:noProof/>
                <w:webHidden/>
              </w:rPr>
              <w:fldChar w:fldCharType="begin"/>
            </w:r>
            <w:r>
              <w:rPr>
                <w:noProof/>
                <w:webHidden/>
              </w:rPr>
              <w:instrText xml:space="preserve"> PAGEREF _Toc222839111 \h </w:instrText>
            </w:r>
            <w:r>
              <w:rPr>
                <w:noProof/>
                <w:webHidden/>
              </w:rPr>
            </w:r>
            <w:r>
              <w:rPr>
                <w:noProof/>
                <w:webHidden/>
              </w:rPr>
              <w:fldChar w:fldCharType="separate"/>
            </w:r>
            <w:r w:rsidR="00B46976">
              <w:rPr>
                <w:noProof/>
                <w:webHidden/>
              </w:rPr>
              <w:t>8</w:t>
            </w:r>
            <w:r>
              <w:rPr>
                <w:noProof/>
                <w:webHidden/>
              </w:rPr>
              <w:fldChar w:fldCharType="end"/>
            </w:r>
          </w:hyperlink>
        </w:p>
        <w:p w14:paraId="325DC3C3" w14:textId="1C3B1A0C" w:rsidR="005060AD" w:rsidRDefault="005060AD" w:rsidP="005060AD">
          <w:pPr>
            <w:pStyle w:val="TM3"/>
            <w:rPr>
              <w:rFonts w:eastAsiaTheme="minorEastAsia" w:cstheme="minorBidi"/>
              <w:noProof/>
              <w:color w:val="auto"/>
              <w:szCs w:val="22"/>
              <w:lang w:eastAsia="fr-FR"/>
            </w:rPr>
          </w:pPr>
          <w:hyperlink w:anchor="_Toc222839112" w:history="1">
            <w:r w:rsidRPr="00602983">
              <w:rPr>
                <w:rStyle w:val="Lienhypertexte"/>
                <w:noProof/>
              </w:rPr>
              <w:t>5.3.3</w:t>
            </w:r>
            <w:r>
              <w:rPr>
                <w:rFonts w:eastAsiaTheme="minorEastAsia" w:cstheme="minorBidi"/>
                <w:noProof/>
                <w:color w:val="auto"/>
                <w:szCs w:val="22"/>
                <w:lang w:eastAsia="fr-FR"/>
              </w:rPr>
              <w:tab/>
            </w:r>
            <w:r w:rsidRPr="00602983">
              <w:rPr>
                <w:rStyle w:val="Lienhypertexte"/>
                <w:noProof/>
              </w:rPr>
              <w:t>Modalité de règlement – Périodicité de paiement</w:t>
            </w:r>
            <w:r>
              <w:rPr>
                <w:noProof/>
                <w:webHidden/>
              </w:rPr>
              <w:tab/>
            </w:r>
            <w:r>
              <w:rPr>
                <w:noProof/>
                <w:webHidden/>
              </w:rPr>
              <w:fldChar w:fldCharType="begin"/>
            </w:r>
            <w:r>
              <w:rPr>
                <w:noProof/>
                <w:webHidden/>
              </w:rPr>
              <w:instrText xml:space="preserve"> PAGEREF _Toc222839112 \h </w:instrText>
            </w:r>
            <w:r>
              <w:rPr>
                <w:noProof/>
                <w:webHidden/>
              </w:rPr>
            </w:r>
            <w:r>
              <w:rPr>
                <w:noProof/>
                <w:webHidden/>
              </w:rPr>
              <w:fldChar w:fldCharType="separate"/>
            </w:r>
            <w:r w:rsidR="00B46976">
              <w:rPr>
                <w:noProof/>
                <w:webHidden/>
              </w:rPr>
              <w:t>9</w:t>
            </w:r>
            <w:r>
              <w:rPr>
                <w:noProof/>
                <w:webHidden/>
              </w:rPr>
              <w:fldChar w:fldCharType="end"/>
            </w:r>
          </w:hyperlink>
        </w:p>
        <w:p w14:paraId="522BD885" w14:textId="481E1956" w:rsidR="005060AD" w:rsidRDefault="005060AD" w:rsidP="005060AD">
          <w:pPr>
            <w:pStyle w:val="TM3"/>
            <w:rPr>
              <w:rFonts w:eastAsiaTheme="minorEastAsia" w:cstheme="minorBidi"/>
              <w:noProof/>
              <w:color w:val="auto"/>
              <w:szCs w:val="22"/>
              <w:lang w:eastAsia="fr-FR"/>
            </w:rPr>
          </w:pPr>
          <w:hyperlink w:anchor="_Toc222839113" w:history="1">
            <w:r w:rsidRPr="00602983">
              <w:rPr>
                <w:rStyle w:val="Lienhypertexte"/>
                <w:rFonts w:ascii="Avenir LT Std 65 Medium" w:eastAsiaTheme="majorEastAsia" w:hAnsi="Avenir LT Std 65 Medium"/>
                <w:bCs/>
                <w:noProof/>
              </w:rPr>
              <w:t>5.3.4</w:t>
            </w:r>
            <w:r>
              <w:rPr>
                <w:rFonts w:eastAsiaTheme="minorEastAsia" w:cstheme="minorBidi"/>
                <w:noProof/>
                <w:color w:val="auto"/>
                <w:szCs w:val="22"/>
                <w:lang w:eastAsia="fr-FR"/>
              </w:rPr>
              <w:tab/>
            </w:r>
            <w:r w:rsidRPr="00602983">
              <w:rPr>
                <w:rStyle w:val="Lienhypertexte"/>
                <w:noProof/>
              </w:rPr>
              <w:t>Délai de paiement – intérêts moratoires</w:t>
            </w:r>
            <w:r>
              <w:rPr>
                <w:noProof/>
                <w:webHidden/>
              </w:rPr>
              <w:tab/>
            </w:r>
            <w:r>
              <w:rPr>
                <w:noProof/>
                <w:webHidden/>
              </w:rPr>
              <w:fldChar w:fldCharType="begin"/>
            </w:r>
            <w:r>
              <w:rPr>
                <w:noProof/>
                <w:webHidden/>
              </w:rPr>
              <w:instrText xml:space="preserve"> PAGEREF _Toc222839113 \h </w:instrText>
            </w:r>
            <w:r>
              <w:rPr>
                <w:noProof/>
                <w:webHidden/>
              </w:rPr>
            </w:r>
            <w:r>
              <w:rPr>
                <w:noProof/>
                <w:webHidden/>
              </w:rPr>
              <w:fldChar w:fldCharType="separate"/>
            </w:r>
            <w:r w:rsidR="00B46976">
              <w:rPr>
                <w:noProof/>
                <w:webHidden/>
              </w:rPr>
              <w:t>9</w:t>
            </w:r>
            <w:r>
              <w:rPr>
                <w:noProof/>
                <w:webHidden/>
              </w:rPr>
              <w:fldChar w:fldCharType="end"/>
            </w:r>
          </w:hyperlink>
        </w:p>
        <w:p w14:paraId="771E477F" w14:textId="46DB86CA"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114" w:history="1">
            <w:r w:rsidRPr="00602983">
              <w:rPr>
                <w:rStyle w:val="Lienhypertexte"/>
                <w:noProof/>
              </w:rPr>
              <w:t>6.</w:t>
            </w:r>
            <w:r>
              <w:rPr>
                <w:rFonts w:asciiTheme="minorHAnsi" w:eastAsiaTheme="minorEastAsia" w:hAnsiTheme="minorHAnsi" w:cstheme="minorBidi"/>
                <w:b w:val="0"/>
                <w:bCs w:val="0"/>
                <w:noProof/>
                <w:color w:val="auto"/>
                <w:szCs w:val="22"/>
                <w:lang w:eastAsia="fr-FR"/>
              </w:rPr>
              <w:tab/>
            </w:r>
            <w:r w:rsidRPr="00602983">
              <w:rPr>
                <w:rStyle w:val="Lienhypertexte"/>
                <w:noProof/>
              </w:rPr>
              <w:t>Conditions d’exécution des prestations</w:t>
            </w:r>
            <w:r>
              <w:rPr>
                <w:noProof/>
                <w:webHidden/>
              </w:rPr>
              <w:tab/>
            </w:r>
            <w:r>
              <w:rPr>
                <w:noProof/>
                <w:webHidden/>
              </w:rPr>
              <w:fldChar w:fldCharType="begin"/>
            </w:r>
            <w:r>
              <w:rPr>
                <w:noProof/>
                <w:webHidden/>
              </w:rPr>
              <w:instrText xml:space="preserve"> PAGEREF _Toc222839114 \h </w:instrText>
            </w:r>
            <w:r>
              <w:rPr>
                <w:noProof/>
                <w:webHidden/>
              </w:rPr>
            </w:r>
            <w:r>
              <w:rPr>
                <w:noProof/>
                <w:webHidden/>
              </w:rPr>
              <w:fldChar w:fldCharType="separate"/>
            </w:r>
            <w:r w:rsidR="00B46976">
              <w:rPr>
                <w:noProof/>
                <w:webHidden/>
              </w:rPr>
              <w:t>10</w:t>
            </w:r>
            <w:r>
              <w:rPr>
                <w:noProof/>
                <w:webHidden/>
              </w:rPr>
              <w:fldChar w:fldCharType="end"/>
            </w:r>
          </w:hyperlink>
        </w:p>
        <w:p w14:paraId="5FA9C387" w14:textId="0E72F795"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15" w:history="1">
            <w:r w:rsidRPr="00602983">
              <w:rPr>
                <w:rStyle w:val="Lienhypertexte"/>
                <w:noProof/>
              </w:rPr>
              <w:t>6.1</w:t>
            </w:r>
            <w:r>
              <w:rPr>
                <w:rFonts w:eastAsiaTheme="minorEastAsia" w:cstheme="minorBidi"/>
                <w:bCs w:val="0"/>
                <w:noProof/>
                <w:color w:val="auto"/>
                <w:szCs w:val="22"/>
                <w:lang w:eastAsia="fr-FR"/>
              </w:rPr>
              <w:tab/>
            </w:r>
            <w:r w:rsidRPr="00602983">
              <w:rPr>
                <w:rStyle w:val="Lienhypertexte"/>
                <w:noProof/>
              </w:rPr>
              <w:t>Spécifications techniques</w:t>
            </w:r>
            <w:r>
              <w:rPr>
                <w:noProof/>
                <w:webHidden/>
              </w:rPr>
              <w:tab/>
            </w:r>
            <w:r>
              <w:rPr>
                <w:noProof/>
                <w:webHidden/>
              </w:rPr>
              <w:fldChar w:fldCharType="begin"/>
            </w:r>
            <w:r>
              <w:rPr>
                <w:noProof/>
                <w:webHidden/>
              </w:rPr>
              <w:instrText xml:space="preserve"> PAGEREF _Toc222839115 \h </w:instrText>
            </w:r>
            <w:r>
              <w:rPr>
                <w:noProof/>
                <w:webHidden/>
              </w:rPr>
            </w:r>
            <w:r>
              <w:rPr>
                <w:noProof/>
                <w:webHidden/>
              </w:rPr>
              <w:fldChar w:fldCharType="separate"/>
            </w:r>
            <w:r w:rsidR="00B46976">
              <w:rPr>
                <w:noProof/>
                <w:webHidden/>
              </w:rPr>
              <w:t>10</w:t>
            </w:r>
            <w:r>
              <w:rPr>
                <w:noProof/>
                <w:webHidden/>
              </w:rPr>
              <w:fldChar w:fldCharType="end"/>
            </w:r>
          </w:hyperlink>
        </w:p>
        <w:p w14:paraId="0EBEFD92" w14:textId="2A785224"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16" w:history="1">
            <w:r w:rsidRPr="00602983">
              <w:rPr>
                <w:rStyle w:val="Lienhypertexte"/>
                <w:noProof/>
              </w:rPr>
              <w:t>6.2</w:t>
            </w:r>
            <w:r>
              <w:rPr>
                <w:rFonts w:eastAsiaTheme="minorEastAsia" w:cstheme="minorBidi"/>
                <w:bCs w:val="0"/>
                <w:noProof/>
                <w:color w:val="auto"/>
                <w:szCs w:val="22"/>
                <w:lang w:eastAsia="fr-FR"/>
              </w:rPr>
              <w:tab/>
            </w:r>
            <w:r w:rsidRPr="00602983">
              <w:rPr>
                <w:rStyle w:val="Lienhypertexte"/>
                <w:noProof/>
              </w:rPr>
              <w:t>Sous-traitance</w:t>
            </w:r>
            <w:r>
              <w:rPr>
                <w:noProof/>
                <w:webHidden/>
              </w:rPr>
              <w:tab/>
            </w:r>
            <w:r>
              <w:rPr>
                <w:noProof/>
                <w:webHidden/>
              </w:rPr>
              <w:fldChar w:fldCharType="begin"/>
            </w:r>
            <w:r>
              <w:rPr>
                <w:noProof/>
                <w:webHidden/>
              </w:rPr>
              <w:instrText xml:space="preserve"> PAGEREF _Toc222839116 \h </w:instrText>
            </w:r>
            <w:r>
              <w:rPr>
                <w:noProof/>
                <w:webHidden/>
              </w:rPr>
            </w:r>
            <w:r>
              <w:rPr>
                <w:noProof/>
                <w:webHidden/>
              </w:rPr>
              <w:fldChar w:fldCharType="separate"/>
            </w:r>
            <w:r w:rsidR="00B46976">
              <w:rPr>
                <w:noProof/>
                <w:webHidden/>
              </w:rPr>
              <w:t>10</w:t>
            </w:r>
            <w:r>
              <w:rPr>
                <w:noProof/>
                <w:webHidden/>
              </w:rPr>
              <w:fldChar w:fldCharType="end"/>
            </w:r>
          </w:hyperlink>
        </w:p>
        <w:p w14:paraId="50127040" w14:textId="7BC5AD90"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17" w:history="1">
            <w:r w:rsidRPr="00602983">
              <w:rPr>
                <w:rStyle w:val="Lienhypertexte"/>
                <w:noProof/>
              </w:rPr>
              <w:t>6.3</w:t>
            </w:r>
            <w:r>
              <w:rPr>
                <w:rFonts w:eastAsiaTheme="minorEastAsia" w:cstheme="minorBidi"/>
                <w:bCs w:val="0"/>
                <w:noProof/>
                <w:color w:val="auto"/>
                <w:szCs w:val="22"/>
                <w:lang w:eastAsia="fr-FR"/>
              </w:rPr>
              <w:tab/>
            </w:r>
            <w:r w:rsidRPr="00602983">
              <w:rPr>
                <w:rStyle w:val="Lienhypertexte"/>
                <w:noProof/>
              </w:rPr>
              <w:t>Cotraitance</w:t>
            </w:r>
            <w:r>
              <w:rPr>
                <w:noProof/>
                <w:webHidden/>
              </w:rPr>
              <w:tab/>
            </w:r>
            <w:r>
              <w:rPr>
                <w:noProof/>
                <w:webHidden/>
              </w:rPr>
              <w:fldChar w:fldCharType="begin"/>
            </w:r>
            <w:r>
              <w:rPr>
                <w:noProof/>
                <w:webHidden/>
              </w:rPr>
              <w:instrText xml:space="preserve"> PAGEREF _Toc222839117 \h </w:instrText>
            </w:r>
            <w:r>
              <w:rPr>
                <w:noProof/>
                <w:webHidden/>
              </w:rPr>
            </w:r>
            <w:r>
              <w:rPr>
                <w:noProof/>
                <w:webHidden/>
              </w:rPr>
              <w:fldChar w:fldCharType="separate"/>
            </w:r>
            <w:r w:rsidR="00B46976">
              <w:rPr>
                <w:noProof/>
                <w:webHidden/>
              </w:rPr>
              <w:t>11</w:t>
            </w:r>
            <w:r>
              <w:rPr>
                <w:noProof/>
                <w:webHidden/>
              </w:rPr>
              <w:fldChar w:fldCharType="end"/>
            </w:r>
          </w:hyperlink>
        </w:p>
        <w:p w14:paraId="6E693983" w14:textId="4C17615F"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18" w:history="1">
            <w:r w:rsidRPr="00602983">
              <w:rPr>
                <w:rStyle w:val="Lienhypertexte"/>
                <w:noProof/>
              </w:rPr>
              <w:t>6.4</w:t>
            </w:r>
            <w:r>
              <w:rPr>
                <w:rFonts w:eastAsiaTheme="minorEastAsia" w:cstheme="minorBidi"/>
                <w:bCs w:val="0"/>
                <w:noProof/>
                <w:color w:val="auto"/>
                <w:szCs w:val="22"/>
                <w:lang w:eastAsia="fr-FR"/>
              </w:rPr>
              <w:tab/>
            </w:r>
            <w:r w:rsidRPr="00602983">
              <w:rPr>
                <w:rStyle w:val="Lienhypertexte"/>
                <w:noProof/>
              </w:rPr>
              <w:t>Assurance</w:t>
            </w:r>
            <w:r>
              <w:rPr>
                <w:noProof/>
                <w:webHidden/>
              </w:rPr>
              <w:tab/>
            </w:r>
            <w:r>
              <w:rPr>
                <w:noProof/>
                <w:webHidden/>
              </w:rPr>
              <w:fldChar w:fldCharType="begin"/>
            </w:r>
            <w:r>
              <w:rPr>
                <w:noProof/>
                <w:webHidden/>
              </w:rPr>
              <w:instrText xml:space="preserve"> PAGEREF _Toc222839118 \h </w:instrText>
            </w:r>
            <w:r>
              <w:rPr>
                <w:noProof/>
                <w:webHidden/>
              </w:rPr>
            </w:r>
            <w:r>
              <w:rPr>
                <w:noProof/>
                <w:webHidden/>
              </w:rPr>
              <w:fldChar w:fldCharType="separate"/>
            </w:r>
            <w:r w:rsidR="00B46976">
              <w:rPr>
                <w:noProof/>
                <w:webHidden/>
              </w:rPr>
              <w:t>11</w:t>
            </w:r>
            <w:r>
              <w:rPr>
                <w:noProof/>
                <w:webHidden/>
              </w:rPr>
              <w:fldChar w:fldCharType="end"/>
            </w:r>
          </w:hyperlink>
        </w:p>
        <w:p w14:paraId="55D056DE" w14:textId="57E2E43D"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19" w:history="1">
            <w:r w:rsidRPr="00602983">
              <w:rPr>
                <w:rStyle w:val="Lienhypertexte"/>
                <w:noProof/>
              </w:rPr>
              <w:t>6.5</w:t>
            </w:r>
            <w:r>
              <w:rPr>
                <w:rFonts w:eastAsiaTheme="minorEastAsia" w:cstheme="minorBidi"/>
                <w:bCs w:val="0"/>
                <w:noProof/>
                <w:color w:val="auto"/>
                <w:szCs w:val="22"/>
                <w:lang w:eastAsia="fr-FR"/>
              </w:rPr>
              <w:tab/>
            </w:r>
            <w:r w:rsidRPr="00602983">
              <w:rPr>
                <w:rStyle w:val="Lienhypertexte"/>
                <w:noProof/>
              </w:rPr>
              <w:t>Confidentialité et protection des données personnelles</w:t>
            </w:r>
            <w:r>
              <w:rPr>
                <w:noProof/>
                <w:webHidden/>
              </w:rPr>
              <w:tab/>
            </w:r>
            <w:r>
              <w:rPr>
                <w:noProof/>
                <w:webHidden/>
              </w:rPr>
              <w:fldChar w:fldCharType="begin"/>
            </w:r>
            <w:r>
              <w:rPr>
                <w:noProof/>
                <w:webHidden/>
              </w:rPr>
              <w:instrText xml:space="preserve"> PAGEREF _Toc222839119 \h </w:instrText>
            </w:r>
            <w:r>
              <w:rPr>
                <w:noProof/>
                <w:webHidden/>
              </w:rPr>
            </w:r>
            <w:r>
              <w:rPr>
                <w:noProof/>
                <w:webHidden/>
              </w:rPr>
              <w:fldChar w:fldCharType="separate"/>
            </w:r>
            <w:r w:rsidR="00B46976">
              <w:rPr>
                <w:noProof/>
                <w:webHidden/>
              </w:rPr>
              <w:t>11</w:t>
            </w:r>
            <w:r>
              <w:rPr>
                <w:noProof/>
                <w:webHidden/>
              </w:rPr>
              <w:fldChar w:fldCharType="end"/>
            </w:r>
          </w:hyperlink>
        </w:p>
        <w:p w14:paraId="34A15B4A" w14:textId="572E250A"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20" w:history="1">
            <w:r w:rsidRPr="00602983">
              <w:rPr>
                <w:rStyle w:val="Lienhypertexte"/>
                <w:noProof/>
              </w:rPr>
              <w:t>6.6</w:t>
            </w:r>
            <w:r>
              <w:rPr>
                <w:rFonts w:eastAsiaTheme="minorEastAsia" w:cstheme="minorBidi"/>
                <w:bCs w:val="0"/>
                <w:noProof/>
                <w:color w:val="auto"/>
                <w:szCs w:val="22"/>
                <w:lang w:eastAsia="fr-FR"/>
              </w:rPr>
              <w:tab/>
            </w:r>
            <w:r w:rsidRPr="00602983">
              <w:rPr>
                <w:rStyle w:val="Lienhypertexte"/>
                <w:noProof/>
              </w:rPr>
              <w:t>Obligation de vigilance</w:t>
            </w:r>
            <w:r>
              <w:rPr>
                <w:noProof/>
                <w:webHidden/>
              </w:rPr>
              <w:tab/>
            </w:r>
            <w:r>
              <w:rPr>
                <w:noProof/>
                <w:webHidden/>
              </w:rPr>
              <w:fldChar w:fldCharType="begin"/>
            </w:r>
            <w:r>
              <w:rPr>
                <w:noProof/>
                <w:webHidden/>
              </w:rPr>
              <w:instrText xml:space="preserve"> PAGEREF _Toc222839120 \h </w:instrText>
            </w:r>
            <w:r>
              <w:rPr>
                <w:noProof/>
                <w:webHidden/>
              </w:rPr>
            </w:r>
            <w:r>
              <w:rPr>
                <w:noProof/>
                <w:webHidden/>
              </w:rPr>
              <w:fldChar w:fldCharType="separate"/>
            </w:r>
            <w:r w:rsidR="00B46976">
              <w:rPr>
                <w:noProof/>
                <w:webHidden/>
              </w:rPr>
              <w:t>13</w:t>
            </w:r>
            <w:r>
              <w:rPr>
                <w:noProof/>
                <w:webHidden/>
              </w:rPr>
              <w:fldChar w:fldCharType="end"/>
            </w:r>
          </w:hyperlink>
        </w:p>
        <w:p w14:paraId="2D37FB27" w14:textId="312E2916"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21" w:history="1">
            <w:r w:rsidRPr="00602983">
              <w:rPr>
                <w:rStyle w:val="Lienhypertexte"/>
                <w:noProof/>
              </w:rPr>
              <w:t>6.7</w:t>
            </w:r>
            <w:r>
              <w:rPr>
                <w:rFonts w:eastAsiaTheme="minorEastAsia" w:cstheme="minorBidi"/>
                <w:bCs w:val="0"/>
                <w:noProof/>
                <w:color w:val="auto"/>
                <w:szCs w:val="22"/>
                <w:lang w:eastAsia="fr-FR"/>
              </w:rPr>
              <w:tab/>
            </w:r>
            <w:r w:rsidRPr="00602983">
              <w:rPr>
                <w:rStyle w:val="Lienhypertexte"/>
                <w:noProof/>
              </w:rPr>
              <w:t>Protection de l’environnement</w:t>
            </w:r>
            <w:r>
              <w:rPr>
                <w:noProof/>
                <w:webHidden/>
              </w:rPr>
              <w:tab/>
            </w:r>
            <w:r>
              <w:rPr>
                <w:noProof/>
                <w:webHidden/>
              </w:rPr>
              <w:fldChar w:fldCharType="begin"/>
            </w:r>
            <w:r>
              <w:rPr>
                <w:noProof/>
                <w:webHidden/>
              </w:rPr>
              <w:instrText xml:space="preserve"> PAGEREF _Toc222839121 \h </w:instrText>
            </w:r>
            <w:r>
              <w:rPr>
                <w:noProof/>
                <w:webHidden/>
              </w:rPr>
            </w:r>
            <w:r>
              <w:rPr>
                <w:noProof/>
                <w:webHidden/>
              </w:rPr>
              <w:fldChar w:fldCharType="separate"/>
            </w:r>
            <w:r w:rsidR="00B46976">
              <w:rPr>
                <w:noProof/>
                <w:webHidden/>
              </w:rPr>
              <w:t>13</w:t>
            </w:r>
            <w:r>
              <w:rPr>
                <w:noProof/>
                <w:webHidden/>
              </w:rPr>
              <w:fldChar w:fldCharType="end"/>
            </w:r>
          </w:hyperlink>
        </w:p>
        <w:p w14:paraId="57AAD5C4" w14:textId="1B901BA2" w:rsidR="005060AD" w:rsidRDefault="005060AD" w:rsidP="005060AD">
          <w:pPr>
            <w:pStyle w:val="TM3"/>
            <w:rPr>
              <w:rFonts w:eastAsiaTheme="minorEastAsia" w:cstheme="minorBidi"/>
              <w:noProof/>
              <w:color w:val="auto"/>
              <w:szCs w:val="22"/>
              <w:lang w:eastAsia="fr-FR"/>
            </w:rPr>
          </w:pPr>
          <w:hyperlink w:anchor="_Toc222839122" w:history="1">
            <w:r w:rsidRPr="00602983">
              <w:rPr>
                <w:rStyle w:val="Lienhypertexte"/>
                <w:noProof/>
              </w:rPr>
              <w:t>6.7.1</w:t>
            </w:r>
            <w:r>
              <w:rPr>
                <w:rFonts w:eastAsiaTheme="minorEastAsia" w:cstheme="minorBidi"/>
                <w:noProof/>
                <w:color w:val="auto"/>
                <w:szCs w:val="22"/>
                <w:lang w:eastAsia="fr-FR"/>
              </w:rPr>
              <w:tab/>
            </w:r>
            <w:r w:rsidRPr="00602983">
              <w:rPr>
                <w:rStyle w:val="Lienhypertexte"/>
                <w:noProof/>
              </w:rPr>
              <w:t>Livraison écoresponsable</w:t>
            </w:r>
            <w:r>
              <w:rPr>
                <w:noProof/>
                <w:webHidden/>
              </w:rPr>
              <w:tab/>
            </w:r>
            <w:r>
              <w:rPr>
                <w:noProof/>
                <w:webHidden/>
              </w:rPr>
              <w:fldChar w:fldCharType="begin"/>
            </w:r>
            <w:r>
              <w:rPr>
                <w:noProof/>
                <w:webHidden/>
              </w:rPr>
              <w:instrText xml:space="preserve"> PAGEREF _Toc222839122 \h </w:instrText>
            </w:r>
            <w:r>
              <w:rPr>
                <w:noProof/>
                <w:webHidden/>
              </w:rPr>
            </w:r>
            <w:r>
              <w:rPr>
                <w:noProof/>
                <w:webHidden/>
              </w:rPr>
              <w:fldChar w:fldCharType="separate"/>
            </w:r>
            <w:r w:rsidR="00B46976">
              <w:rPr>
                <w:noProof/>
                <w:webHidden/>
              </w:rPr>
              <w:t>13</w:t>
            </w:r>
            <w:r>
              <w:rPr>
                <w:noProof/>
                <w:webHidden/>
              </w:rPr>
              <w:fldChar w:fldCharType="end"/>
            </w:r>
          </w:hyperlink>
        </w:p>
        <w:p w14:paraId="4FD7AECC" w14:textId="25E89CF3" w:rsidR="005060AD" w:rsidRDefault="005060AD" w:rsidP="005060AD">
          <w:pPr>
            <w:pStyle w:val="TM3"/>
            <w:rPr>
              <w:rFonts w:eastAsiaTheme="minorEastAsia" w:cstheme="minorBidi"/>
              <w:noProof/>
              <w:color w:val="auto"/>
              <w:szCs w:val="22"/>
              <w:lang w:eastAsia="fr-FR"/>
            </w:rPr>
          </w:pPr>
          <w:hyperlink w:anchor="_Toc222839123" w:history="1">
            <w:r w:rsidRPr="00602983">
              <w:rPr>
                <w:rStyle w:val="Lienhypertexte"/>
                <w:noProof/>
              </w:rPr>
              <w:t>6.7.2</w:t>
            </w:r>
            <w:r>
              <w:rPr>
                <w:rFonts w:eastAsiaTheme="minorEastAsia" w:cstheme="minorBidi"/>
                <w:noProof/>
                <w:color w:val="auto"/>
                <w:szCs w:val="22"/>
                <w:lang w:eastAsia="fr-FR"/>
              </w:rPr>
              <w:tab/>
            </w:r>
            <w:r w:rsidRPr="00602983">
              <w:rPr>
                <w:rStyle w:val="Lienhypertexte"/>
                <w:noProof/>
              </w:rPr>
              <w:t>Emballages et déchets liés à la livraison</w:t>
            </w:r>
            <w:r>
              <w:rPr>
                <w:noProof/>
                <w:webHidden/>
              </w:rPr>
              <w:tab/>
            </w:r>
            <w:r>
              <w:rPr>
                <w:noProof/>
                <w:webHidden/>
              </w:rPr>
              <w:fldChar w:fldCharType="begin"/>
            </w:r>
            <w:r>
              <w:rPr>
                <w:noProof/>
                <w:webHidden/>
              </w:rPr>
              <w:instrText xml:space="preserve"> PAGEREF _Toc222839123 \h </w:instrText>
            </w:r>
            <w:r>
              <w:rPr>
                <w:noProof/>
                <w:webHidden/>
              </w:rPr>
            </w:r>
            <w:r>
              <w:rPr>
                <w:noProof/>
                <w:webHidden/>
              </w:rPr>
              <w:fldChar w:fldCharType="separate"/>
            </w:r>
            <w:r w:rsidR="00B46976">
              <w:rPr>
                <w:noProof/>
                <w:webHidden/>
              </w:rPr>
              <w:t>13</w:t>
            </w:r>
            <w:r>
              <w:rPr>
                <w:noProof/>
                <w:webHidden/>
              </w:rPr>
              <w:fldChar w:fldCharType="end"/>
            </w:r>
          </w:hyperlink>
        </w:p>
        <w:p w14:paraId="2059A5D9" w14:textId="2E67BCE1" w:rsidR="005060AD" w:rsidRDefault="005060AD" w:rsidP="005060AD">
          <w:pPr>
            <w:pStyle w:val="TM3"/>
            <w:rPr>
              <w:rFonts w:eastAsiaTheme="minorEastAsia" w:cstheme="minorBidi"/>
              <w:noProof/>
              <w:color w:val="auto"/>
              <w:szCs w:val="22"/>
              <w:lang w:eastAsia="fr-FR"/>
            </w:rPr>
          </w:pPr>
          <w:hyperlink w:anchor="_Toc222839124" w:history="1">
            <w:r w:rsidRPr="00602983">
              <w:rPr>
                <w:rStyle w:val="Lienhypertexte"/>
                <w:noProof/>
              </w:rPr>
              <w:t>6.7.3</w:t>
            </w:r>
            <w:r>
              <w:rPr>
                <w:rFonts w:eastAsiaTheme="minorEastAsia" w:cstheme="minorBidi"/>
                <w:noProof/>
                <w:color w:val="auto"/>
                <w:szCs w:val="22"/>
                <w:lang w:eastAsia="fr-FR"/>
              </w:rPr>
              <w:tab/>
            </w:r>
            <w:r w:rsidRPr="00602983">
              <w:rPr>
                <w:rStyle w:val="Lienhypertexte"/>
                <w:noProof/>
              </w:rPr>
              <w:t>Fiabilité et transparence des informations sur la qualité environnementale et sociale des produits</w:t>
            </w:r>
            <w:r>
              <w:rPr>
                <w:noProof/>
                <w:webHidden/>
              </w:rPr>
              <w:tab/>
            </w:r>
            <w:r>
              <w:rPr>
                <w:noProof/>
                <w:webHidden/>
              </w:rPr>
              <w:fldChar w:fldCharType="begin"/>
            </w:r>
            <w:r>
              <w:rPr>
                <w:noProof/>
                <w:webHidden/>
              </w:rPr>
              <w:instrText xml:space="preserve"> PAGEREF _Toc222839124 \h </w:instrText>
            </w:r>
            <w:r>
              <w:rPr>
                <w:noProof/>
                <w:webHidden/>
              </w:rPr>
            </w:r>
            <w:r>
              <w:rPr>
                <w:noProof/>
                <w:webHidden/>
              </w:rPr>
              <w:fldChar w:fldCharType="separate"/>
            </w:r>
            <w:r w:rsidR="00B46976">
              <w:rPr>
                <w:noProof/>
                <w:webHidden/>
              </w:rPr>
              <w:t>13</w:t>
            </w:r>
            <w:r>
              <w:rPr>
                <w:noProof/>
                <w:webHidden/>
              </w:rPr>
              <w:fldChar w:fldCharType="end"/>
            </w:r>
          </w:hyperlink>
        </w:p>
        <w:p w14:paraId="2A3C323A" w14:textId="28F8804F" w:rsidR="005060AD" w:rsidRDefault="005060AD" w:rsidP="005060AD">
          <w:pPr>
            <w:pStyle w:val="TM3"/>
            <w:rPr>
              <w:rFonts w:eastAsiaTheme="minorEastAsia" w:cstheme="minorBidi"/>
              <w:noProof/>
              <w:color w:val="auto"/>
              <w:szCs w:val="22"/>
              <w:lang w:eastAsia="fr-FR"/>
            </w:rPr>
          </w:pPr>
          <w:hyperlink w:anchor="_Toc222839125" w:history="1">
            <w:r w:rsidRPr="00602983">
              <w:rPr>
                <w:rStyle w:val="Lienhypertexte"/>
                <w:noProof/>
              </w:rPr>
              <w:t>6.7.4</w:t>
            </w:r>
            <w:r>
              <w:rPr>
                <w:rFonts w:eastAsiaTheme="minorEastAsia" w:cstheme="minorBidi"/>
                <w:noProof/>
                <w:color w:val="auto"/>
                <w:szCs w:val="22"/>
                <w:lang w:eastAsia="fr-FR"/>
              </w:rPr>
              <w:tab/>
            </w:r>
            <w:r w:rsidRPr="00602983">
              <w:rPr>
                <w:rStyle w:val="Lienhypertexte"/>
                <w:noProof/>
              </w:rPr>
              <w:t>Fin de vie de l’équipement</w:t>
            </w:r>
            <w:r>
              <w:rPr>
                <w:noProof/>
                <w:webHidden/>
              </w:rPr>
              <w:tab/>
            </w:r>
            <w:r>
              <w:rPr>
                <w:noProof/>
                <w:webHidden/>
              </w:rPr>
              <w:fldChar w:fldCharType="begin"/>
            </w:r>
            <w:r>
              <w:rPr>
                <w:noProof/>
                <w:webHidden/>
              </w:rPr>
              <w:instrText xml:space="preserve"> PAGEREF _Toc222839125 \h </w:instrText>
            </w:r>
            <w:r>
              <w:rPr>
                <w:noProof/>
                <w:webHidden/>
              </w:rPr>
            </w:r>
            <w:r>
              <w:rPr>
                <w:noProof/>
                <w:webHidden/>
              </w:rPr>
              <w:fldChar w:fldCharType="separate"/>
            </w:r>
            <w:r w:rsidR="00B46976">
              <w:rPr>
                <w:noProof/>
                <w:webHidden/>
              </w:rPr>
              <w:t>14</w:t>
            </w:r>
            <w:r>
              <w:rPr>
                <w:noProof/>
                <w:webHidden/>
              </w:rPr>
              <w:fldChar w:fldCharType="end"/>
            </w:r>
          </w:hyperlink>
        </w:p>
        <w:p w14:paraId="625F9DFB" w14:textId="3B5AD7E5"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126" w:history="1">
            <w:r w:rsidRPr="00602983">
              <w:rPr>
                <w:rStyle w:val="Lienhypertexte"/>
                <w:noProof/>
              </w:rPr>
              <w:t>7.</w:t>
            </w:r>
            <w:r>
              <w:rPr>
                <w:rFonts w:asciiTheme="minorHAnsi" w:eastAsiaTheme="minorEastAsia" w:hAnsiTheme="minorHAnsi" w:cstheme="minorBidi"/>
                <w:b w:val="0"/>
                <w:bCs w:val="0"/>
                <w:noProof/>
                <w:color w:val="auto"/>
                <w:szCs w:val="22"/>
                <w:lang w:eastAsia="fr-FR"/>
              </w:rPr>
              <w:tab/>
            </w:r>
            <w:r w:rsidRPr="00602983">
              <w:rPr>
                <w:rStyle w:val="Lienhypertexte"/>
                <w:noProof/>
              </w:rPr>
              <w:t>Modification du contrat</w:t>
            </w:r>
            <w:r>
              <w:rPr>
                <w:noProof/>
                <w:webHidden/>
              </w:rPr>
              <w:tab/>
            </w:r>
            <w:r>
              <w:rPr>
                <w:noProof/>
                <w:webHidden/>
              </w:rPr>
              <w:fldChar w:fldCharType="begin"/>
            </w:r>
            <w:r>
              <w:rPr>
                <w:noProof/>
                <w:webHidden/>
              </w:rPr>
              <w:instrText xml:space="preserve"> PAGEREF _Toc222839126 \h </w:instrText>
            </w:r>
            <w:r>
              <w:rPr>
                <w:noProof/>
                <w:webHidden/>
              </w:rPr>
            </w:r>
            <w:r>
              <w:rPr>
                <w:noProof/>
                <w:webHidden/>
              </w:rPr>
              <w:fldChar w:fldCharType="separate"/>
            </w:r>
            <w:r w:rsidR="00B46976">
              <w:rPr>
                <w:noProof/>
                <w:webHidden/>
              </w:rPr>
              <w:t>14</w:t>
            </w:r>
            <w:r>
              <w:rPr>
                <w:noProof/>
                <w:webHidden/>
              </w:rPr>
              <w:fldChar w:fldCharType="end"/>
            </w:r>
          </w:hyperlink>
        </w:p>
        <w:p w14:paraId="093C87E5" w14:textId="1149DF71"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127" w:history="1">
            <w:r w:rsidRPr="00602983">
              <w:rPr>
                <w:rStyle w:val="Lienhypertexte"/>
                <w:noProof/>
              </w:rPr>
              <w:t>8.</w:t>
            </w:r>
            <w:r>
              <w:rPr>
                <w:rFonts w:asciiTheme="minorHAnsi" w:eastAsiaTheme="minorEastAsia" w:hAnsiTheme="minorHAnsi" w:cstheme="minorBidi"/>
                <w:b w:val="0"/>
                <w:bCs w:val="0"/>
                <w:noProof/>
                <w:color w:val="auto"/>
                <w:szCs w:val="22"/>
                <w:lang w:eastAsia="fr-FR"/>
              </w:rPr>
              <w:tab/>
            </w:r>
            <w:r w:rsidRPr="00602983">
              <w:rPr>
                <w:rStyle w:val="Lienhypertexte"/>
                <w:noProof/>
              </w:rPr>
              <w:t>Constatation de l’exécution du contrat</w:t>
            </w:r>
            <w:r>
              <w:rPr>
                <w:noProof/>
                <w:webHidden/>
              </w:rPr>
              <w:tab/>
            </w:r>
            <w:r>
              <w:rPr>
                <w:noProof/>
                <w:webHidden/>
              </w:rPr>
              <w:fldChar w:fldCharType="begin"/>
            </w:r>
            <w:r>
              <w:rPr>
                <w:noProof/>
                <w:webHidden/>
              </w:rPr>
              <w:instrText xml:space="preserve"> PAGEREF _Toc222839127 \h </w:instrText>
            </w:r>
            <w:r>
              <w:rPr>
                <w:noProof/>
                <w:webHidden/>
              </w:rPr>
            </w:r>
            <w:r>
              <w:rPr>
                <w:noProof/>
                <w:webHidden/>
              </w:rPr>
              <w:fldChar w:fldCharType="separate"/>
            </w:r>
            <w:r w:rsidR="00B46976">
              <w:rPr>
                <w:noProof/>
                <w:webHidden/>
              </w:rPr>
              <w:t>14</w:t>
            </w:r>
            <w:r>
              <w:rPr>
                <w:noProof/>
                <w:webHidden/>
              </w:rPr>
              <w:fldChar w:fldCharType="end"/>
            </w:r>
          </w:hyperlink>
        </w:p>
        <w:p w14:paraId="72360A45" w14:textId="591837C4" w:rsidR="005060AD" w:rsidRDefault="005060AD">
          <w:pPr>
            <w:pStyle w:val="TM1"/>
            <w:tabs>
              <w:tab w:val="left" w:pos="440"/>
              <w:tab w:val="right" w:leader="dot" w:pos="9204"/>
            </w:tabs>
            <w:rPr>
              <w:rFonts w:asciiTheme="minorHAnsi" w:eastAsiaTheme="minorEastAsia" w:hAnsiTheme="minorHAnsi" w:cstheme="minorBidi"/>
              <w:b w:val="0"/>
              <w:bCs w:val="0"/>
              <w:noProof/>
              <w:color w:val="auto"/>
              <w:szCs w:val="22"/>
              <w:lang w:eastAsia="fr-FR"/>
            </w:rPr>
          </w:pPr>
          <w:hyperlink w:anchor="_Toc222839128" w:history="1">
            <w:r w:rsidRPr="00602983">
              <w:rPr>
                <w:rStyle w:val="Lienhypertexte"/>
                <w:noProof/>
              </w:rPr>
              <w:t>9.</w:t>
            </w:r>
            <w:r>
              <w:rPr>
                <w:rFonts w:asciiTheme="minorHAnsi" w:eastAsiaTheme="minorEastAsia" w:hAnsiTheme="minorHAnsi" w:cstheme="minorBidi"/>
                <w:b w:val="0"/>
                <w:bCs w:val="0"/>
                <w:noProof/>
                <w:color w:val="auto"/>
                <w:szCs w:val="22"/>
                <w:lang w:eastAsia="fr-FR"/>
              </w:rPr>
              <w:tab/>
            </w:r>
            <w:r w:rsidRPr="00602983">
              <w:rPr>
                <w:rStyle w:val="Lienhypertexte"/>
                <w:noProof/>
              </w:rPr>
              <w:t>Litiges et sanction</w:t>
            </w:r>
            <w:r>
              <w:rPr>
                <w:noProof/>
                <w:webHidden/>
              </w:rPr>
              <w:tab/>
            </w:r>
            <w:r>
              <w:rPr>
                <w:noProof/>
                <w:webHidden/>
              </w:rPr>
              <w:fldChar w:fldCharType="begin"/>
            </w:r>
            <w:r>
              <w:rPr>
                <w:noProof/>
                <w:webHidden/>
              </w:rPr>
              <w:instrText xml:space="preserve"> PAGEREF _Toc222839128 \h </w:instrText>
            </w:r>
            <w:r>
              <w:rPr>
                <w:noProof/>
                <w:webHidden/>
              </w:rPr>
            </w:r>
            <w:r>
              <w:rPr>
                <w:noProof/>
                <w:webHidden/>
              </w:rPr>
              <w:fldChar w:fldCharType="separate"/>
            </w:r>
            <w:r w:rsidR="00B46976">
              <w:rPr>
                <w:noProof/>
                <w:webHidden/>
              </w:rPr>
              <w:t>14</w:t>
            </w:r>
            <w:r>
              <w:rPr>
                <w:noProof/>
                <w:webHidden/>
              </w:rPr>
              <w:fldChar w:fldCharType="end"/>
            </w:r>
          </w:hyperlink>
        </w:p>
        <w:p w14:paraId="1E34EE1B" w14:textId="1BBE5891"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29" w:history="1">
            <w:r w:rsidRPr="00602983">
              <w:rPr>
                <w:rStyle w:val="Lienhypertexte"/>
                <w:noProof/>
              </w:rPr>
              <w:t>9.1</w:t>
            </w:r>
            <w:r>
              <w:rPr>
                <w:rFonts w:eastAsiaTheme="minorEastAsia" w:cstheme="minorBidi"/>
                <w:bCs w:val="0"/>
                <w:noProof/>
                <w:color w:val="auto"/>
                <w:szCs w:val="22"/>
                <w:lang w:eastAsia="fr-FR"/>
              </w:rPr>
              <w:tab/>
            </w:r>
            <w:r w:rsidRPr="00602983">
              <w:rPr>
                <w:rStyle w:val="Lienhypertexte"/>
                <w:noProof/>
              </w:rPr>
              <w:t>Différends et litiges</w:t>
            </w:r>
            <w:r>
              <w:rPr>
                <w:noProof/>
                <w:webHidden/>
              </w:rPr>
              <w:tab/>
            </w:r>
            <w:r>
              <w:rPr>
                <w:noProof/>
                <w:webHidden/>
              </w:rPr>
              <w:fldChar w:fldCharType="begin"/>
            </w:r>
            <w:r>
              <w:rPr>
                <w:noProof/>
                <w:webHidden/>
              </w:rPr>
              <w:instrText xml:space="preserve"> PAGEREF _Toc222839129 \h </w:instrText>
            </w:r>
            <w:r>
              <w:rPr>
                <w:noProof/>
                <w:webHidden/>
              </w:rPr>
            </w:r>
            <w:r>
              <w:rPr>
                <w:noProof/>
                <w:webHidden/>
              </w:rPr>
              <w:fldChar w:fldCharType="separate"/>
            </w:r>
            <w:r w:rsidR="00B46976">
              <w:rPr>
                <w:noProof/>
                <w:webHidden/>
              </w:rPr>
              <w:t>14</w:t>
            </w:r>
            <w:r>
              <w:rPr>
                <w:noProof/>
                <w:webHidden/>
              </w:rPr>
              <w:fldChar w:fldCharType="end"/>
            </w:r>
          </w:hyperlink>
        </w:p>
        <w:p w14:paraId="6F9F5128" w14:textId="0CAF5CAF"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30" w:history="1">
            <w:r w:rsidRPr="00602983">
              <w:rPr>
                <w:rStyle w:val="Lienhypertexte"/>
                <w:noProof/>
              </w:rPr>
              <w:t>9.2</w:t>
            </w:r>
            <w:r>
              <w:rPr>
                <w:rFonts w:eastAsiaTheme="minorEastAsia" w:cstheme="minorBidi"/>
                <w:bCs w:val="0"/>
                <w:noProof/>
                <w:color w:val="auto"/>
                <w:szCs w:val="22"/>
                <w:lang w:eastAsia="fr-FR"/>
              </w:rPr>
              <w:tab/>
            </w:r>
            <w:r w:rsidRPr="00602983">
              <w:rPr>
                <w:rStyle w:val="Lienhypertexte"/>
                <w:noProof/>
              </w:rPr>
              <w:t>Pénalités</w:t>
            </w:r>
            <w:r>
              <w:rPr>
                <w:noProof/>
                <w:webHidden/>
              </w:rPr>
              <w:tab/>
            </w:r>
            <w:r>
              <w:rPr>
                <w:noProof/>
                <w:webHidden/>
              </w:rPr>
              <w:fldChar w:fldCharType="begin"/>
            </w:r>
            <w:r>
              <w:rPr>
                <w:noProof/>
                <w:webHidden/>
              </w:rPr>
              <w:instrText xml:space="preserve"> PAGEREF _Toc222839130 \h </w:instrText>
            </w:r>
            <w:r>
              <w:rPr>
                <w:noProof/>
                <w:webHidden/>
              </w:rPr>
            </w:r>
            <w:r>
              <w:rPr>
                <w:noProof/>
                <w:webHidden/>
              </w:rPr>
              <w:fldChar w:fldCharType="separate"/>
            </w:r>
            <w:r w:rsidR="00B46976">
              <w:rPr>
                <w:noProof/>
                <w:webHidden/>
              </w:rPr>
              <w:t>15</w:t>
            </w:r>
            <w:r>
              <w:rPr>
                <w:noProof/>
                <w:webHidden/>
              </w:rPr>
              <w:fldChar w:fldCharType="end"/>
            </w:r>
          </w:hyperlink>
        </w:p>
        <w:p w14:paraId="4DF95315" w14:textId="52747CF1" w:rsidR="005060AD" w:rsidRDefault="005060AD">
          <w:pPr>
            <w:pStyle w:val="TM1"/>
            <w:tabs>
              <w:tab w:val="left" w:pos="660"/>
              <w:tab w:val="right" w:leader="dot" w:pos="9204"/>
            </w:tabs>
            <w:rPr>
              <w:rFonts w:asciiTheme="minorHAnsi" w:eastAsiaTheme="minorEastAsia" w:hAnsiTheme="minorHAnsi" w:cstheme="minorBidi"/>
              <w:b w:val="0"/>
              <w:bCs w:val="0"/>
              <w:noProof/>
              <w:color w:val="auto"/>
              <w:szCs w:val="22"/>
              <w:lang w:eastAsia="fr-FR"/>
            </w:rPr>
          </w:pPr>
          <w:hyperlink w:anchor="_Toc222839131" w:history="1">
            <w:r w:rsidRPr="00602983">
              <w:rPr>
                <w:rStyle w:val="Lienhypertexte"/>
                <w:noProof/>
              </w:rPr>
              <w:t>10.</w:t>
            </w:r>
            <w:r>
              <w:rPr>
                <w:rFonts w:asciiTheme="minorHAnsi" w:eastAsiaTheme="minorEastAsia" w:hAnsiTheme="minorHAnsi" w:cstheme="minorBidi"/>
                <w:b w:val="0"/>
                <w:bCs w:val="0"/>
                <w:noProof/>
                <w:color w:val="auto"/>
                <w:szCs w:val="22"/>
                <w:lang w:eastAsia="fr-FR"/>
              </w:rPr>
              <w:tab/>
            </w:r>
            <w:r w:rsidRPr="00602983">
              <w:rPr>
                <w:rStyle w:val="Lienhypertexte"/>
                <w:noProof/>
              </w:rPr>
              <w:t>Fin du contrat</w:t>
            </w:r>
            <w:r>
              <w:rPr>
                <w:noProof/>
                <w:webHidden/>
              </w:rPr>
              <w:tab/>
            </w:r>
            <w:r>
              <w:rPr>
                <w:noProof/>
                <w:webHidden/>
              </w:rPr>
              <w:fldChar w:fldCharType="begin"/>
            </w:r>
            <w:r>
              <w:rPr>
                <w:noProof/>
                <w:webHidden/>
              </w:rPr>
              <w:instrText xml:space="preserve"> PAGEREF _Toc222839131 \h </w:instrText>
            </w:r>
            <w:r>
              <w:rPr>
                <w:noProof/>
                <w:webHidden/>
              </w:rPr>
            </w:r>
            <w:r>
              <w:rPr>
                <w:noProof/>
                <w:webHidden/>
              </w:rPr>
              <w:fldChar w:fldCharType="separate"/>
            </w:r>
            <w:r w:rsidR="00B46976">
              <w:rPr>
                <w:noProof/>
                <w:webHidden/>
              </w:rPr>
              <w:t>15</w:t>
            </w:r>
            <w:r>
              <w:rPr>
                <w:noProof/>
                <w:webHidden/>
              </w:rPr>
              <w:fldChar w:fldCharType="end"/>
            </w:r>
          </w:hyperlink>
        </w:p>
        <w:p w14:paraId="70F527AA" w14:textId="039C0D77"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32" w:history="1">
            <w:r w:rsidRPr="00602983">
              <w:rPr>
                <w:rStyle w:val="Lienhypertexte"/>
                <w:noProof/>
              </w:rPr>
              <w:t>10.1</w:t>
            </w:r>
            <w:r>
              <w:rPr>
                <w:rFonts w:eastAsiaTheme="minorEastAsia" w:cstheme="minorBidi"/>
                <w:bCs w:val="0"/>
                <w:noProof/>
                <w:color w:val="auto"/>
                <w:szCs w:val="22"/>
                <w:lang w:eastAsia="fr-FR"/>
              </w:rPr>
              <w:tab/>
            </w:r>
            <w:r w:rsidRPr="00602983">
              <w:rPr>
                <w:rStyle w:val="Lienhypertexte"/>
                <w:noProof/>
              </w:rPr>
              <w:t>Résiliation</w:t>
            </w:r>
            <w:r>
              <w:rPr>
                <w:noProof/>
                <w:webHidden/>
              </w:rPr>
              <w:tab/>
            </w:r>
            <w:r>
              <w:rPr>
                <w:noProof/>
                <w:webHidden/>
              </w:rPr>
              <w:fldChar w:fldCharType="begin"/>
            </w:r>
            <w:r>
              <w:rPr>
                <w:noProof/>
                <w:webHidden/>
              </w:rPr>
              <w:instrText xml:space="preserve"> PAGEREF _Toc222839132 \h </w:instrText>
            </w:r>
            <w:r>
              <w:rPr>
                <w:noProof/>
                <w:webHidden/>
              </w:rPr>
            </w:r>
            <w:r>
              <w:rPr>
                <w:noProof/>
                <w:webHidden/>
              </w:rPr>
              <w:fldChar w:fldCharType="separate"/>
            </w:r>
            <w:r w:rsidR="00B46976">
              <w:rPr>
                <w:noProof/>
                <w:webHidden/>
              </w:rPr>
              <w:t>15</w:t>
            </w:r>
            <w:r>
              <w:rPr>
                <w:noProof/>
                <w:webHidden/>
              </w:rPr>
              <w:fldChar w:fldCharType="end"/>
            </w:r>
          </w:hyperlink>
        </w:p>
        <w:p w14:paraId="07FF9933" w14:textId="3E127175" w:rsidR="005060AD" w:rsidRDefault="005060AD">
          <w:pPr>
            <w:pStyle w:val="TM2"/>
            <w:tabs>
              <w:tab w:val="left" w:pos="660"/>
              <w:tab w:val="right" w:leader="dot" w:pos="9204"/>
            </w:tabs>
            <w:rPr>
              <w:rFonts w:eastAsiaTheme="minorEastAsia" w:cstheme="minorBidi"/>
              <w:bCs w:val="0"/>
              <w:noProof/>
              <w:color w:val="auto"/>
              <w:szCs w:val="22"/>
              <w:lang w:eastAsia="fr-FR"/>
            </w:rPr>
          </w:pPr>
          <w:hyperlink w:anchor="_Toc222839133" w:history="1">
            <w:r w:rsidRPr="00602983">
              <w:rPr>
                <w:rStyle w:val="Lienhypertexte"/>
                <w:noProof/>
              </w:rPr>
              <w:t>10.2</w:t>
            </w:r>
            <w:r>
              <w:rPr>
                <w:rFonts w:eastAsiaTheme="minorEastAsia" w:cstheme="minorBidi"/>
                <w:bCs w:val="0"/>
                <w:noProof/>
                <w:color w:val="auto"/>
                <w:szCs w:val="22"/>
                <w:lang w:eastAsia="fr-FR"/>
              </w:rPr>
              <w:tab/>
            </w:r>
            <w:r w:rsidRPr="00602983">
              <w:rPr>
                <w:rStyle w:val="Lienhypertexte"/>
                <w:noProof/>
              </w:rPr>
              <w:t>Garantie</w:t>
            </w:r>
            <w:r>
              <w:rPr>
                <w:noProof/>
                <w:webHidden/>
              </w:rPr>
              <w:tab/>
            </w:r>
            <w:r>
              <w:rPr>
                <w:noProof/>
                <w:webHidden/>
              </w:rPr>
              <w:fldChar w:fldCharType="begin"/>
            </w:r>
            <w:r>
              <w:rPr>
                <w:noProof/>
                <w:webHidden/>
              </w:rPr>
              <w:instrText xml:space="preserve"> PAGEREF _Toc222839133 \h </w:instrText>
            </w:r>
            <w:r>
              <w:rPr>
                <w:noProof/>
                <w:webHidden/>
              </w:rPr>
            </w:r>
            <w:r>
              <w:rPr>
                <w:noProof/>
                <w:webHidden/>
              </w:rPr>
              <w:fldChar w:fldCharType="separate"/>
            </w:r>
            <w:r w:rsidR="00B46976">
              <w:rPr>
                <w:noProof/>
                <w:webHidden/>
              </w:rPr>
              <w:t>15</w:t>
            </w:r>
            <w:r>
              <w:rPr>
                <w:noProof/>
                <w:webHidden/>
              </w:rPr>
              <w:fldChar w:fldCharType="end"/>
            </w:r>
          </w:hyperlink>
        </w:p>
        <w:p w14:paraId="73A4F77D" w14:textId="202A198F" w:rsidR="005060AD" w:rsidRDefault="005060AD">
          <w:pPr>
            <w:pStyle w:val="TM1"/>
            <w:tabs>
              <w:tab w:val="left" w:pos="660"/>
              <w:tab w:val="right" w:leader="dot" w:pos="9204"/>
            </w:tabs>
            <w:rPr>
              <w:rFonts w:asciiTheme="minorHAnsi" w:eastAsiaTheme="minorEastAsia" w:hAnsiTheme="minorHAnsi" w:cstheme="minorBidi"/>
              <w:b w:val="0"/>
              <w:bCs w:val="0"/>
              <w:noProof/>
              <w:color w:val="auto"/>
              <w:szCs w:val="22"/>
              <w:lang w:eastAsia="fr-FR"/>
            </w:rPr>
          </w:pPr>
          <w:hyperlink w:anchor="_Toc222839134" w:history="1">
            <w:r w:rsidRPr="00602983">
              <w:rPr>
                <w:rStyle w:val="Lienhypertexte"/>
                <w:noProof/>
              </w:rPr>
              <w:t>11.</w:t>
            </w:r>
            <w:r>
              <w:rPr>
                <w:rFonts w:asciiTheme="minorHAnsi" w:eastAsiaTheme="minorEastAsia" w:hAnsiTheme="minorHAnsi" w:cstheme="minorBidi"/>
                <w:b w:val="0"/>
                <w:bCs w:val="0"/>
                <w:noProof/>
                <w:color w:val="auto"/>
                <w:szCs w:val="22"/>
                <w:lang w:eastAsia="fr-FR"/>
              </w:rPr>
              <w:tab/>
            </w:r>
            <w:r w:rsidRPr="00602983">
              <w:rPr>
                <w:rStyle w:val="Lienhypertexte"/>
                <w:noProof/>
              </w:rPr>
              <w:t>Dérogations au CCAG</w:t>
            </w:r>
            <w:r>
              <w:rPr>
                <w:noProof/>
                <w:webHidden/>
              </w:rPr>
              <w:tab/>
            </w:r>
            <w:r>
              <w:rPr>
                <w:noProof/>
                <w:webHidden/>
              </w:rPr>
              <w:fldChar w:fldCharType="begin"/>
            </w:r>
            <w:r>
              <w:rPr>
                <w:noProof/>
                <w:webHidden/>
              </w:rPr>
              <w:instrText xml:space="preserve"> PAGEREF _Toc222839134 \h </w:instrText>
            </w:r>
            <w:r>
              <w:rPr>
                <w:noProof/>
                <w:webHidden/>
              </w:rPr>
            </w:r>
            <w:r>
              <w:rPr>
                <w:noProof/>
                <w:webHidden/>
              </w:rPr>
              <w:fldChar w:fldCharType="separate"/>
            </w:r>
            <w:r w:rsidR="00B46976">
              <w:rPr>
                <w:noProof/>
                <w:webHidden/>
              </w:rPr>
              <w:t>16</w:t>
            </w:r>
            <w:r>
              <w:rPr>
                <w:noProof/>
                <w:webHidden/>
              </w:rPr>
              <w:fldChar w:fldCharType="end"/>
            </w:r>
          </w:hyperlink>
        </w:p>
        <w:p w14:paraId="1AB77EEF" w14:textId="0453409E" w:rsidR="005060AD" w:rsidRDefault="005060AD">
          <w:pPr>
            <w:pStyle w:val="TM1"/>
            <w:tabs>
              <w:tab w:val="right" w:leader="dot" w:pos="9204"/>
            </w:tabs>
            <w:rPr>
              <w:rFonts w:asciiTheme="minorHAnsi" w:eastAsiaTheme="minorEastAsia" w:hAnsiTheme="minorHAnsi" w:cstheme="minorBidi"/>
              <w:b w:val="0"/>
              <w:bCs w:val="0"/>
              <w:noProof/>
              <w:color w:val="auto"/>
              <w:szCs w:val="22"/>
              <w:lang w:eastAsia="fr-FR"/>
            </w:rPr>
          </w:pPr>
          <w:hyperlink w:anchor="_Toc222839135" w:history="1">
            <w:r w:rsidRPr="00602983">
              <w:rPr>
                <w:rStyle w:val="Lienhypertexte"/>
                <w:rFonts w:asciiTheme="majorHAnsi" w:hAnsiTheme="majorHAnsi"/>
                <w:noProof/>
              </w:rPr>
              <w:t>Liste des annexes</w:t>
            </w:r>
            <w:r>
              <w:rPr>
                <w:noProof/>
                <w:webHidden/>
              </w:rPr>
              <w:tab/>
            </w:r>
            <w:r>
              <w:rPr>
                <w:noProof/>
                <w:webHidden/>
              </w:rPr>
              <w:fldChar w:fldCharType="begin"/>
            </w:r>
            <w:r>
              <w:rPr>
                <w:noProof/>
                <w:webHidden/>
              </w:rPr>
              <w:instrText xml:space="preserve"> PAGEREF _Toc222839135 \h </w:instrText>
            </w:r>
            <w:r>
              <w:rPr>
                <w:noProof/>
                <w:webHidden/>
              </w:rPr>
            </w:r>
            <w:r>
              <w:rPr>
                <w:noProof/>
                <w:webHidden/>
              </w:rPr>
              <w:fldChar w:fldCharType="separate"/>
            </w:r>
            <w:r w:rsidR="00B46976">
              <w:rPr>
                <w:noProof/>
                <w:webHidden/>
              </w:rPr>
              <w:t>17</w:t>
            </w:r>
            <w:r>
              <w:rPr>
                <w:noProof/>
                <w:webHidden/>
              </w:rPr>
              <w:fldChar w:fldCharType="end"/>
            </w:r>
          </w:hyperlink>
        </w:p>
        <w:p w14:paraId="43CC833E" w14:textId="0C8D4881" w:rsidR="00CA1BF5" w:rsidRDefault="00CA1BF5" w:rsidP="00CA1BF5">
          <w:pPr>
            <w:pStyle w:val="TextecourantENSdeLyon"/>
            <w:spacing w:after="0" w:line="240" w:lineRule="auto"/>
            <w:rPr>
              <w:b/>
            </w:rPr>
          </w:pPr>
          <w:r>
            <w:rPr>
              <w:b/>
            </w:rPr>
            <w:fldChar w:fldCharType="end"/>
          </w:r>
          <w:r>
            <w:rPr>
              <w:b/>
            </w:rPr>
            <w:br w:type="page"/>
          </w:r>
        </w:p>
        <w:p w14:paraId="2F3D94E5" w14:textId="7089C166" w:rsidR="00EB331B" w:rsidRPr="00CA1BF5" w:rsidRDefault="00EB331B" w:rsidP="00570F8A">
          <w:pPr>
            <w:pStyle w:val="TextecourantENSdeLyon"/>
            <w:spacing w:after="0" w:line="240" w:lineRule="auto"/>
            <w:rPr>
              <w:b/>
              <w:sz w:val="36"/>
              <w:szCs w:val="36"/>
            </w:rPr>
          </w:pPr>
          <w:r w:rsidRPr="00CA1BF5">
            <w:rPr>
              <w:b/>
              <w:sz w:val="36"/>
              <w:szCs w:val="36"/>
            </w:rPr>
            <w:lastRenderedPageBreak/>
            <w:t>Mode de passation</w:t>
          </w:r>
        </w:p>
        <w:p w14:paraId="26C25857" w14:textId="26ADEB68" w:rsidR="004F3DBC" w:rsidRPr="00C60C24" w:rsidRDefault="00570F8A" w:rsidP="00680089">
          <w:pPr>
            <w:pStyle w:val="TextecourantENSdeLyon"/>
          </w:pPr>
          <w:r w:rsidRPr="00680089">
            <w:t xml:space="preserve">Le présent </w:t>
          </w:r>
          <w:r w:rsidR="008D1528" w:rsidRPr="00680089">
            <w:t xml:space="preserve">contrat dit </w:t>
          </w:r>
          <w:r w:rsidR="000C340A" w:rsidRPr="00680089">
            <w:t xml:space="preserve">marché </w:t>
          </w:r>
          <w:r w:rsidR="000C340A" w:rsidRPr="00C60C24">
            <w:t xml:space="preserve">simplifié </w:t>
          </w:r>
          <w:r w:rsidR="008D1528" w:rsidRPr="00C60C24">
            <w:t>vaut</w:t>
          </w:r>
          <w:r w:rsidR="00CF71D0" w:rsidRPr="00C60C24">
            <w:t xml:space="preserve"> acte d’engagement et cahier des clauses administratives </w:t>
          </w:r>
          <w:r w:rsidR="00455D6B" w:rsidRPr="00C60C24">
            <w:t>particulières</w:t>
          </w:r>
          <w:r w:rsidR="008D1528" w:rsidRPr="00C60C24">
            <w:t xml:space="preserve"> </w:t>
          </w:r>
          <w:r w:rsidR="00BE28CD" w:rsidRPr="00C60C24">
            <w:t xml:space="preserve">et </w:t>
          </w:r>
          <w:r w:rsidR="005E2B88" w:rsidRPr="00C60C24">
            <w:t xml:space="preserve">est </w:t>
          </w:r>
          <w:r w:rsidRPr="00C60C24">
            <w:t xml:space="preserve">soumis au </w:t>
          </w:r>
          <w:r w:rsidR="005D0AC6" w:rsidRPr="00C60C24">
            <w:t>c</w:t>
          </w:r>
          <w:r w:rsidR="00EB331B" w:rsidRPr="00C60C24">
            <w:t xml:space="preserve">ode de la </w:t>
          </w:r>
          <w:r w:rsidR="005D0AC6" w:rsidRPr="00C60C24">
            <w:t>c</w:t>
          </w:r>
          <w:r w:rsidR="00EB331B" w:rsidRPr="00C60C24">
            <w:t xml:space="preserve">ommande </w:t>
          </w:r>
          <w:r w:rsidR="005D0AC6" w:rsidRPr="00C60C24">
            <w:t>p</w:t>
          </w:r>
          <w:r w:rsidR="00EB331B" w:rsidRPr="00C60C24">
            <w:t>ublique</w:t>
          </w:r>
          <w:r w:rsidRPr="00C60C24">
            <w:t xml:space="preserve"> (CCP)</w:t>
          </w:r>
          <w:r w:rsidR="007E6D94" w:rsidRPr="00C60C24">
            <w:t xml:space="preserve">. </w:t>
          </w:r>
          <w:bookmarkStart w:id="0" w:name="_Toc479608087"/>
        </w:p>
        <w:p w14:paraId="0DD2E7EA" w14:textId="264F2B7E" w:rsidR="004F3DBC" w:rsidRPr="00680089" w:rsidRDefault="004F3DBC" w:rsidP="00815751">
          <w:pPr>
            <w:pStyle w:val="TextecourantBDL"/>
            <w:rPr>
              <w:rStyle w:val="TextecourantENSdeLyonCar"/>
              <w:highlight w:val="cyan"/>
            </w:rPr>
          </w:pPr>
          <w:r w:rsidRPr="00C60C24">
            <w:rPr>
              <w:rStyle w:val="TextecourantENSdeLyonCar"/>
            </w:rPr>
            <w:t xml:space="preserve">Il est passé par </w:t>
          </w:r>
          <w:r w:rsidRPr="00C60C24">
            <w:rPr>
              <w:rStyle w:val="TextecourantENSdeLyonCar"/>
              <w:b/>
            </w:rPr>
            <w:t xml:space="preserve">procédure </w:t>
          </w:r>
          <w:r w:rsidRPr="00C60C24">
            <w:rPr>
              <w:b/>
              <w:bCs/>
            </w:rPr>
            <w:t>adaptée</w:t>
          </w:r>
          <w:r w:rsidRPr="00C60C24">
            <w:rPr>
              <w:bCs/>
            </w:rPr>
            <w:t xml:space="preserve"> </w:t>
          </w:r>
          <w:r w:rsidR="002263A2" w:rsidRPr="00C60C24">
            <w:rPr>
              <w:bCs/>
            </w:rPr>
            <w:t xml:space="preserve">ouverte </w:t>
          </w:r>
          <w:r w:rsidRPr="00C60C24">
            <w:rPr>
              <w:szCs w:val="20"/>
            </w:rPr>
            <w:t>en application</w:t>
          </w:r>
          <w:r w:rsidRPr="00641755">
            <w:rPr>
              <w:szCs w:val="20"/>
            </w:rPr>
            <w:t xml:space="preserve"> de</w:t>
          </w:r>
          <w:r>
            <w:rPr>
              <w:szCs w:val="20"/>
            </w:rPr>
            <w:t xml:space="preserve">s articles L2123-1, </w:t>
          </w:r>
          <w:r w:rsidRPr="00641755">
            <w:rPr>
              <w:szCs w:val="20"/>
            </w:rPr>
            <w:t>R2123-1</w:t>
          </w:r>
          <w:r>
            <w:rPr>
              <w:szCs w:val="20"/>
            </w:rPr>
            <w:t xml:space="preserve"> </w:t>
          </w:r>
          <w:r w:rsidR="00C60C24">
            <w:t>1</w:t>
          </w:r>
          <w:r>
            <w:rPr>
              <w:szCs w:val="20"/>
            </w:rPr>
            <w:t xml:space="preserve"> et </w:t>
          </w:r>
          <w:r w:rsidRPr="00641755">
            <w:rPr>
              <w:szCs w:val="20"/>
            </w:rPr>
            <w:t>du code de la commande publique</w:t>
          </w:r>
        </w:p>
        <w:p w14:paraId="6A1B4303" w14:textId="177B5426" w:rsidR="00EB331B" w:rsidRDefault="00EB331B" w:rsidP="004F3DBC">
          <w:pPr>
            <w:pStyle w:val="Titre1ENSdeLyon"/>
          </w:pPr>
          <w:bookmarkStart w:id="1" w:name="_Toc114049700"/>
          <w:bookmarkStart w:id="2" w:name="_Toc222839095"/>
          <w:r w:rsidRPr="00BD76B7">
            <w:t>Contractant</w:t>
          </w:r>
          <w:bookmarkEnd w:id="0"/>
          <w:r w:rsidR="005D0AC6">
            <w:t>s</w:t>
          </w:r>
          <w:bookmarkEnd w:id="1"/>
          <w:bookmarkEnd w:id="2"/>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3057"/>
            <w:gridCol w:w="6137"/>
          </w:tblGrid>
          <w:tr w:rsidR="00570F8A" w:rsidRPr="00570F8A" w14:paraId="10876A25" w14:textId="77777777" w:rsidTr="008157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2" w:type="dxa"/>
                <w:gridSpan w:val="2"/>
                <w:shd w:val="clear" w:color="auto" w:fill="E14D16"/>
                <w:vAlign w:val="center"/>
              </w:tcPr>
              <w:p w14:paraId="048F8253" w14:textId="77777777" w:rsidR="00570F8A" w:rsidRPr="00570F8A" w:rsidRDefault="00570F8A" w:rsidP="00570F8A">
                <w:pPr>
                  <w:jc w:val="center"/>
                  <w:rPr>
                    <w:rFonts w:ascii="Arial" w:hAnsi="Arial" w:cs="Arial"/>
                    <w:i w:val="0"/>
                    <w:sz w:val="22"/>
                    <w:szCs w:val="22"/>
                  </w:rPr>
                </w:pPr>
                <w:proofErr w:type="spellStart"/>
                <w:r w:rsidRPr="00570F8A">
                  <w:rPr>
                    <w:rFonts w:ascii="Arial" w:hAnsi="Arial" w:cs="Arial"/>
                    <w:bCs w:val="0"/>
                    <w:i w:val="0"/>
                    <w:color w:val="FFFFFF" w:themeColor="background1"/>
                    <w:sz w:val="22"/>
                    <w:szCs w:val="22"/>
                  </w:rPr>
                  <w:t>Acheteur</w:t>
                </w:r>
                <w:proofErr w:type="spellEnd"/>
              </w:p>
            </w:tc>
          </w:tr>
          <w:tr w:rsidR="00570F8A" w:rsidRPr="00570F8A" w14:paraId="0BA958C6" w14:textId="77777777" w:rsidTr="00815751">
            <w:tc>
              <w:tcPr>
                <w:cnfStyle w:val="001000000000" w:firstRow="0" w:lastRow="0" w:firstColumn="1" w:lastColumn="0" w:oddVBand="0" w:evenVBand="0" w:oddHBand="0" w:evenHBand="0" w:firstRowFirstColumn="0" w:firstRowLastColumn="0" w:lastRowFirstColumn="0" w:lastRowLastColumn="0"/>
                <w:tcW w:w="3085" w:type="dxa"/>
                <w:shd w:val="clear" w:color="auto" w:fill="FBD4B4" w:themeFill="accent6" w:themeFillTint="66"/>
                <w:vAlign w:val="center"/>
              </w:tcPr>
              <w:p w14:paraId="35FFC590" w14:textId="77777777" w:rsidR="00570F8A" w:rsidRPr="00570F8A" w:rsidRDefault="00570F8A" w:rsidP="00570F8A">
                <w:pPr>
                  <w:jc w:val="both"/>
                  <w:rPr>
                    <w:rFonts w:asciiTheme="minorHAnsi" w:hAnsiTheme="minorHAnsi" w:cstheme="minorHAnsi"/>
                    <w:b w:val="0"/>
                    <w:i w:val="0"/>
                    <w:color w:val="808080" w:themeColor="background1" w:themeShade="80"/>
                    <w:sz w:val="22"/>
                    <w:szCs w:val="22"/>
                  </w:rPr>
                </w:pPr>
                <w:proofErr w:type="spellStart"/>
                <w:r w:rsidRPr="00570F8A">
                  <w:rPr>
                    <w:rFonts w:asciiTheme="minorHAnsi" w:hAnsiTheme="minorHAnsi" w:cstheme="minorHAnsi"/>
                    <w:b w:val="0"/>
                    <w:i w:val="0"/>
                    <w:sz w:val="22"/>
                    <w:szCs w:val="22"/>
                  </w:rPr>
                  <w:t>Pouvoir</w:t>
                </w:r>
                <w:proofErr w:type="spellEnd"/>
                <w:r w:rsidRPr="00570F8A">
                  <w:rPr>
                    <w:rFonts w:asciiTheme="minorHAnsi" w:hAnsiTheme="minorHAnsi" w:cstheme="minorHAnsi"/>
                    <w:b w:val="0"/>
                    <w:i w:val="0"/>
                    <w:sz w:val="22"/>
                    <w:szCs w:val="22"/>
                  </w:rPr>
                  <w:t xml:space="preserve"> </w:t>
                </w:r>
                <w:proofErr w:type="spellStart"/>
                <w:r w:rsidRPr="00570F8A">
                  <w:rPr>
                    <w:rFonts w:asciiTheme="minorHAnsi" w:hAnsiTheme="minorHAnsi" w:cstheme="minorHAnsi"/>
                    <w:b w:val="0"/>
                    <w:i w:val="0"/>
                    <w:sz w:val="22"/>
                    <w:szCs w:val="22"/>
                  </w:rPr>
                  <w:t>adjudicateur</w:t>
                </w:r>
                <w:proofErr w:type="spellEnd"/>
              </w:p>
            </w:tc>
            <w:tc>
              <w:tcPr>
                <w:tcW w:w="6237" w:type="dxa"/>
                <w:shd w:val="clear" w:color="auto" w:fill="FBD4B4" w:themeFill="accent6" w:themeFillTint="66"/>
              </w:tcPr>
              <w:p w14:paraId="304B0107" w14:textId="77777777" w:rsidR="00570F8A" w:rsidRPr="008C66C0" w:rsidRDefault="00570F8A" w:rsidP="00570F8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inorHAnsi" w:hAnsiTheme="minorHAnsi" w:cstheme="minorHAnsi"/>
                    <w:sz w:val="22"/>
                    <w:szCs w:val="22"/>
                    <w:lang w:val="fr-FR"/>
                  </w:rPr>
                  <w:t>École Normale Supérieure (ENS) de Lyon</w:t>
                </w:r>
              </w:p>
              <w:p w14:paraId="4873299B" w14:textId="77777777" w:rsidR="00570F8A" w:rsidRPr="008C66C0" w:rsidRDefault="00570F8A" w:rsidP="00570F8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inorHAnsi" w:hAnsiTheme="minorHAnsi" w:cstheme="minorHAnsi"/>
                    <w:sz w:val="22"/>
                    <w:szCs w:val="22"/>
                    <w:lang w:val="fr-FR"/>
                  </w:rPr>
                  <w:t>Établissement public national à caractère scientifique, culturel et professionnel</w:t>
                </w:r>
              </w:p>
              <w:p w14:paraId="051004C4" w14:textId="77777777" w:rsidR="00570F8A" w:rsidRPr="008C66C0" w:rsidRDefault="00570F8A" w:rsidP="00570F8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inorHAnsi" w:hAnsiTheme="minorHAnsi" w:cstheme="minorHAnsi"/>
                    <w:sz w:val="22"/>
                    <w:szCs w:val="22"/>
                    <w:lang w:val="fr-FR"/>
                  </w:rPr>
                  <w:t>Siret : 130 008 121 00019</w:t>
                </w:r>
              </w:p>
              <w:p w14:paraId="5293846E" w14:textId="77777777" w:rsidR="00570F8A" w:rsidRPr="008C66C0" w:rsidRDefault="00570F8A" w:rsidP="00570F8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inorHAnsi" w:hAnsiTheme="minorHAnsi" w:cstheme="minorHAnsi"/>
                    <w:sz w:val="22"/>
                    <w:szCs w:val="22"/>
                    <w:lang w:val="fr-FR"/>
                  </w:rPr>
                  <w:t xml:space="preserve">Adresse : 15, Parvis René Descartes - BP 7000 – </w:t>
                </w:r>
              </w:p>
              <w:p w14:paraId="004C56C4" w14:textId="77777777" w:rsidR="00570F8A" w:rsidRPr="00570F8A" w:rsidRDefault="00570F8A" w:rsidP="00570F8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70F8A">
                  <w:rPr>
                    <w:rFonts w:asciiTheme="minorHAnsi" w:hAnsiTheme="minorHAnsi" w:cstheme="minorHAnsi"/>
                    <w:sz w:val="22"/>
                    <w:szCs w:val="22"/>
                  </w:rPr>
                  <w:t>69342 LYON Cedex 07</w:t>
                </w:r>
              </w:p>
            </w:tc>
          </w:tr>
          <w:tr w:rsidR="00570F8A" w:rsidRPr="00570F8A" w14:paraId="65472021" w14:textId="77777777" w:rsidTr="00815751">
            <w:tc>
              <w:tcPr>
                <w:cnfStyle w:val="001000000000" w:firstRow="0" w:lastRow="0" w:firstColumn="1" w:lastColumn="0" w:oddVBand="0" w:evenVBand="0" w:oddHBand="0" w:evenHBand="0" w:firstRowFirstColumn="0" w:firstRowLastColumn="0" w:lastRowFirstColumn="0" w:lastRowLastColumn="0"/>
                <w:tcW w:w="3085" w:type="dxa"/>
                <w:shd w:val="clear" w:color="auto" w:fill="FBD4B4" w:themeFill="accent6" w:themeFillTint="66"/>
                <w:vAlign w:val="center"/>
              </w:tcPr>
              <w:p w14:paraId="7ABF66EA" w14:textId="77777777" w:rsidR="00570F8A" w:rsidRPr="00570F8A" w:rsidRDefault="00570F8A" w:rsidP="00570F8A">
                <w:pPr>
                  <w:jc w:val="both"/>
                  <w:rPr>
                    <w:rFonts w:asciiTheme="minorHAnsi" w:hAnsiTheme="minorHAnsi" w:cstheme="minorHAnsi"/>
                    <w:b w:val="0"/>
                    <w:i w:val="0"/>
                  </w:rPr>
                </w:pPr>
                <w:proofErr w:type="spellStart"/>
                <w:r w:rsidRPr="00570F8A">
                  <w:rPr>
                    <w:rFonts w:asciiTheme="minorHAnsi" w:hAnsiTheme="minorHAnsi" w:cstheme="minorHAnsi"/>
                    <w:b w:val="0"/>
                    <w:i w:val="0"/>
                    <w:sz w:val="22"/>
                    <w:szCs w:val="22"/>
                  </w:rPr>
                  <w:t>Représenté</w:t>
                </w:r>
                <w:proofErr w:type="spellEnd"/>
                <w:r w:rsidRPr="00570F8A">
                  <w:rPr>
                    <w:rFonts w:asciiTheme="minorHAnsi" w:hAnsiTheme="minorHAnsi" w:cstheme="minorHAnsi"/>
                    <w:b w:val="0"/>
                    <w:i w:val="0"/>
                    <w:sz w:val="22"/>
                    <w:szCs w:val="22"/>
                  </w:rPr>
                  <w:t xml:space="preserve"> par</w:t>
                </w:r>
              </w:p>
            </w:tc>
            <w:tc>
              <w:tcPr>
                <w:tcW w:w="6237" w:type="dxa"/>
                <w:shd w:val="clear" w:color="auto" w:fill="FBD4B4" w:themeFill="accent6" w:themeFillTint="66"/>
              </w:tcPr>
              <w:p w14:paraId="1BDC1610" w14:textId="5807FD6D" w:rsidR="00570F8A" w:rsidRPr="008C66C0" w:rsidRDefault="00570F8A" w:rsidP="00700562">
                <w:pPr>
                  <w:pStyle w:val="TextecourantBDL"/>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i/>
                    <w:lang w:val="fr-FR"/>
                  </w:rPr>
                </w:pPr>
                <w:r w:rsidRPr="008C66C0">
                  <w:rPr>
                    <w:rFonts w:ascii="Arial" w:hAnsi="Arial"/>
                    <w:sz w:val="22"/>
                    <w:szCs w:val="22"/>
                    <w:lang w:val="fr-FR"/>
                  </w:rPr>
                  <w:t xml:space="preserve">Monsieur </w:t>
                </w:r>
                <w:r w:rsidR="00FF35E9" w:rsidRPr="008C66C0">
                  <w:rPr>
                    <w:rFonts w:ascii="Arial" w:hAnsi="Arial"/>
                    <w:sz w:val="22"/>
                    <w:szCs w:val="22"/>
                    <w:lang w:val="fr-FR"/>
                  </w:rPr>
                  <w:t>Emmanuel Trizac</w:t>
                </w:r>
                <w:r w:rsidR="00066ACA" w:rsidRPr="008C66C0">
                  <w:rPr>
                    <w:rFonts w:ascii="Arial" w:hAnsi="Arial"/>
                    <w:sz w:val="22"/>
                    <w:szCs w:val="22"/>
                    <w:lang w:val="fr-FR"/>
                  </w:rPr>
                  <w:t xml:space="preserve">, </w:t>
                </w:r>
                <w:r w:rsidR="00FF35E9" w:rsidRPr="008C66C0">
                  <w:rPr>
                    <w:rFonts w:ascii="Arial" w:hAnsi="Arial"/>
                    <w:sz w:val="22"/>
                    <w:szCs w:val="22"/>
                    <w:lang w:val="fr-FR"/>
                  </w:rPr>
                  <w:t>Président</w:t>
                </w:r>
                <w:r w:rsidR="00066ACA" w:rsidRPr="008C66C0">
                  <w:rPr>
                    <w:rFonts w:ascii="Arial" w:hAnsi="Arial"/>
                    <w:sz w:val="22"/>
                    <w:szCs w:val="22"/>
                    <w:lang w:val="fr-FR"/>
                  </w:rPr>
                  <w:t xml:space="preserve"> de l'ENS de Lyon</w:t>
                </w:r>
              </w:p>
            </w:tc>
          </w:tr>
          <w:tr w:rsidR="00570F8A" w:rsidRPr="00570F8A" w14:paraId="09ED780D" w14:textId="77777777" w:rsidTr="00815751">
            <w:tc>
              <w:tcPr>
                <w:cnfStyle w:val="001000000000" w:firstRow="0" w:lastRow="0" w:firstColumn="1" w:lastColumn="0" w:oddVBand="0" w:evenVBand="0" w:oddHBand="0" w:evenHBand="0" w:firstRowFirstColumn="0" w:firstRowLastColumn="0" w:lastRowFirstColumn="0" w:lastRowLastColumn="0"/>
                <w:tcW w:w="3085" w:type="dxa"/>
                <w:shd w:val="clear" w:color="auto" w:fill="FBD4B4" w:themeFill="accent6" w:themeFillTint="66"/>
                <w:vAlign w:val="center"/>
              </w:tcPr>
              <w:p w14:paraId="74A8744B" w14:textId="77777777" w:rsidR="00570F8A" w:rsidRPr="008C66C0" w:rsidRDefault="00570F8A" w:rsidP="00570F8A">
                <w:pPr>
                  <w:jc w:val="both"/>
                  <w:rPr>
                    <w:rFonts w:asciiTheme="minorHAnsi" w:hAnsiTheme="minorHAnsi" w:cstheme="minorHAnsi"/>
                    <w:bCs w:val="0"/>
                    <w:iCs w:val="0"/>
                    <w:sz w:val="22"/>
                    <w:szCs w:val="22"/>
                    <w:lang w:val="fr-FR"/>
                  </w:rPr>
                </w:pPr>
                <w:r w:rsidRPr="008C66C0">
                  <w:rPr>
                    <w:rFonts w:asciiTheme="minorHAnsi" w:hAnsiTheme="minorHAnsi" w:cstheme="minorHAnsi"/>
                    <w:b w:val="0"/>
                    <w:i w:val="0"/>
                    <w:sz w:val="22"/>
                    <w:szCs w:val="22"/>
                    <w:lang w:val="fr-FR"/>
                  </w:rPr>
                  <w:t>Personne habilitée à donner les renseignements relatifs aux nantissements et cessions de créances</w:t>
                </w:r>
              </w:p>
            </w:tc>
            <w:tc>
              <w:tcPr>
                <w:tcW w:w="6237" w:type="dxa"/>
                <w:shd w:val="clear" w:color="auto" w:fill="FBD4B4" w:themeFill="accent6" w:themeFillTint="66"/>
              </w:tcPr>
              <w:p w14:paraId="7D824712" w14:textId="5F95234A" w:rsidR="00570F8A" w:rsidRPr="008C66C0" w:rsidRDefault="00D322D8" w:rsidP="00570F8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fr-FR"/>
                  </w:rPr>
                </w:pPr>
                <w:r w:rsidRPr="008C66C0">
                  <w:rPr>
                    <w:rFonts w:ascii="Arial" w:hAnsi="Arial" w:cs="Arial"/>
                    <w:sz w:val="22"/>
                    <w:szCs w:val="22"/>
                    <w:lang w:val="fr-FR"/>
                  </w:rPr>
                  <w:t>Président</w:t>
                </w:r>
                <w:r w:rsidR="00066ACA" w:rsidRPr="008C66C0">
                  <w:rPr>
                    <w:rFonts w:ascii="Arial" w:hAnsi="Arial" w:cs="Arial"/>
                    <w:sz w:val="22"/>
                    <w:szCs w:val="22"/>
                    <w:lang w:val="fr-FR"/>
                  </w:rPr>
                  <w:t xml:space="preserve"> de l'ENS de Lyon</w:t>
                </w:r>
              </w:p>
            </w:tc>
          </w:tr>
          <w:tr w:rsidR="00570F8A" w:rsidRPr="00570F8A" w14:paraId="1145BAF2" w14:textId="77777777" w:rsidTr="00815751">
            <w:tc>
              <w:tcPr>
                <w:cnfStyle w:val="001000000000" w:firstRow="0" w:lastRow="0" w:firstColumn="1" w:lastColumn="0" w:oddVBand="0" w:evenVBand="0" w:oddHBand="0" w:evenHBand="0" w:firstRowFirstColumn="0" w:firstRowLastColumn="0" w:lastRowFirstColumn="0" w:lastRowLastColumn="0"/>
                <w:tcW w:w="3085" w:type="dxa"/>
                <w:shd w:val="clear" w:color="auto" w:fill="FBD4B4" w:themeFill="accent6" w:themeFillTint="66"/>
              </w:tcPr>
              <w:p w14:paraId="76233D99" w14:textId="423365CF" w:rsidR="00570F8A" w:rsidRPr="00570F8A" w:rsidRDefault="00570F8A" w:rsidP="00570F8A">
                <w:pPr>
                  <w:jc w:val="both"/>
                  <w:rPr>
                    <w:rFonts w:asciiTheme="minorHAnsi" w:hAnsiTheme="minorHAnsi" w:cstheme="minorHAnsi"/>
                    <w:bCs w:val="0"/>
                    <w:iCs w:val="0"/>
                    <w:sz w:val="22"/>
                    <w:szCs w:val="22"/>
                  </w:rPr>
                </w:pPr>
                <w:proofErr w:type="spellStart"/>
                <w:r w:rsidRPr="00570F8A">
                  <w:rPr>
                    <w:rFonts w:asciiTheme="minorHAnsi" w:hAnsiTheme="minorHAnsi" w:cstheme="minorHAnsi"/>
                    <w:b w:val="0"/>
                    <w:i w:val="0"/>
                    <w:sz w:val="22"/>
                    <w:szCs w:val="22"/>
                  </w:rPr>
                  <w:t>Ordonnateur</w:t>
                </w:r>
                <w:proofErr w:type="spellEnd"/>
                <w:r w:rsidRPr="00570F8A">
                  <w:rPr>
                    <w:rFonts w:asciiTheme="minorHAnsi" w:hAnsiTheme="minorHAnsi" w:cstheme="minorHAnsi"/>
                    <w:b w:val="0"/>
                    <w:i w:val="0"/>
                    <w:sz w:val="22"/>
                    <w:szCs w:val="22"/>
                  </w:rPr>
                  <w:t> </w:t>
                </w:r>
              </w:p>
            </w:tc>
            <w:tc>
              <w:tcPr>
                <w:tcW w:w="6237" w:type="dxa"/>
                <w:shd w:val="clear" w:color="auto" w:fill="FBD4B4" w:themeFill="accent6" w:themeFillTint="66"/>
              </w:tcPr>
              <w:p w14:paraId="40FEFD3C" w14:textId="53AE7DC0" w:rsidR="00570F8A" w:rsidRPr="008C66C0" w:rsidRDefault="00D322D8" w:rsidP="00570F8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fr-FR"/>
                  </w:rPr>
                </w:pPr>
                <w:r w:rsidRPr="008C66C0">
                  <w:rPr>
                    <w:rFonts w:ascii="Arial" w:hAnsi="Arial" w:cs="Arial"/>
                    <w:sz w:val="22"/>
                    <w:szCs w:val="22"/>
                    <w:lang w:val="fr-FR"/>
                  </w:rPr>
                  <w:t>Président</w:t>
                </w:r>
                <w:r w:rsidR="00066ACA" w:rsidRPr="008C66C0">
                  <w:rPr>
                    <w:rFonts w:ascii="Arial" w:hAnsi="Arial" w:cs="Arial"/>
                    <w:sz w:val="22"/>
                    <w:szCs w:val="22"/>
                    <w:lang w:val="fr-FR"/>
                  </w:rPr>
                  <w:t xml:space="preserve"> de l'ENS de Lyon</w:t>
                </w:r>
              </w:p>
            </w:tc>
          </w:tr>
          <w:tr w:rsidR="00570F8A" w:rsidRPr="00570F8A" w14:paraId="1ABA8760" w14:textId="77777777" w:rsidTr="00815751">
            <w:tc>
              <w:tcPr>
                <w:cnfStyle w:val="001000000000" w:firstRow="0" w:lastRow="0" w:firstColumn="1" w:lastColumn="0" w:oddVBand="0" w:evenVBand="0" w:oddHBand="0" w:evenHBand="0" w:firstRowFirstColumn="0" w:firstRowLastColumn="0" w:lastRowFirstColumn="0" w:lastRowLastColumn="0"/>
                <w:tcW w:w="3085" w:type="dxa"/>
                <w:shd w:val="clear" w:color="auto" w:fill="FBD4B4" w:themeFill="accent6" w:themeFillTint="66"/>
              </w:tcPr>
              <w:p w14:paraId="3B2188B7" w14:textId="77777777" w:rsidR="00570F8A" w:rsidRPr="008C66C0" w:rsidRDefault="00570F8A" w:rsidP="009D475F">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Comptable public assignataire des paiements</w:t>
                </w:r>
              </w:p>
            </w:tc>
            <w:tc>
              <w:tcPr>
                <w:tcW w:w="6237" w:type="dxa"/>
                <w:shd w:val="clear" w:color="auto" w:fill="FBD4B4" w:themeFill="accent6" w:themeFillTint="66"/>
              </w:tcPr>
              <w:p w14:paraId="1086B42B" w14:textId="46916B83" w:rsidR="00570F8A" w:rsidRPr="008C66C0" w:rsidRDefault="00570F8A" w:rsidP="00570F8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8C66C0">
                  <w:rPr>
                    <w:rFonts w:asciiTheme="minorHAnsi" w:hAnsiTheme="minorHAnsi" w:cstheme="minorHAnsi"/>
                    <w:sz w:val="22"/>
                    <w:szCs w:val="22"/>
                    <w:lang w:val="fr-FR"/>
                  </w:rPr>
                  <w:t>Agent Comptable de l’ENS de Lyon</w:t>
                </w:r>
              </w:p>
            </w:tc>
          </w:tr>
        </w:tbl>
        <w:p w14:paraId="72441929" w14:textId="77777777" w:rsidR="00570F8A" w:rsidRPr="00570F8A" w:rsidRDefault="00570F8A" w:rsidP="00211DE4">
          <w:pPr>
            <w:spacing w:before="240"/>
            <w:jc w:val="both"/>
            <w:rPr>
              <w:rFonts w:cs="Arial"/>
            </w:rPr>
          </w:pPr>
          <w:r w:rsidRPr="00570F8A">
            <w:rPr>
              <w:rFonts w:cs="Arial"/>
            </w:rPr>
            <w:t xml:space="preserve">Et </w:t>
          </w:r>
        </w:p>
        <w:p w14:paraId="39862EDC" w14:textId="20B068A6" w:rsidR="00570F8A" w:rsidRPr="00815751" w:rsidRDefault="00570F8A" w:rsidP="00570F8A">
          <w:pPr>
            <w:spacing w:after="0" w:line="240" w:lineRule="auto"/>
            <w:jc w:val="both"/>
            <w:rPr>
              <w:rFonts w:cs="Arial"/>
              <w:color w:val="E14D16"/>
              <w:sz w:val="16"/>
              <w:szCs w:val="16"/>
            </w:rPr>
          </w:pPr>
          <w:r w:rsidRPr="00815751">
            <w:rPr>
              <w:rFonts w:cs="Arial"/>
              <w:color w:val="E14D16"/>
              <w:sz w:val="16"/>
              <w:szCs w:val="16"/>
            </w:rPr>
            <w:t>À compléter par l’opérateur économique</w:t>
          </w: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4443"/>
            <w:gridCol w:w="4613"/>
            <w:gridCol w:w="138"/>
          </w:tblGrid>
          <w:tr w:rsidR="004F3DBC" w:rsidRPr="00F20AB9" w14:paraId="21DD430D" w14:textId="77777777" w:rsidTr="008157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2" w:type="dxa"/>
                <w:gridSpan w:val="3"/>
                <w:shd w:val="clear" w:color="auto" w:fill="E14D16"/>
                <w:vAlign w:val="center"/>
              </w:tcPr>
              <w:p w14:paraId="5FE651CE" w14:textId="77777777" w:rsidR="004F3DBC" w:rsidRPr="00E71238" w:rsidRDefault="004F3DBC" w:rsidP="006A1D2C">
                <w:pPr>
                  <w:jc w:val="center"/>
                  <w:rPr>
                    <w:i w:val="0"/>
                    <w:color w:val="808080" w:themeColor="background1" w:themeShade="80"/>
                  </w:rPr>
                </w:pPr>
                <w:proofErr w:type="spellStart"/>
                <w:r w:rsidRPr="00E71238">
                  <w:rPr>
                    <w:rFonts w:asciiTheme="minorHAnsi" w:hAnsiTheme="minorHAnsi" w:cstheme="minorHAnsi"/>
                    <w:i w:val="0"/>
                    <w:color w:val="FFFFFF" w:themeColor="background1"/>
                    <w:sz w:val="22"/>
                    <w:szCs w:val="22"/>
                  </w:rPr>
                  <w:t>Titulaire</w:t>
                </w:r>
                <w:proofErr w:type="spellEnd"/>
              </w:p>
            </w:tc>
          </w:tr>
          <w:tr w:rsidR="004F3DBC" w:rsidRPr="00F20AB9" w14:paraId="438CECAA" w14:textId="77777777" w:rsidTr="00815751">
            <w:tc>
              <w:tcPr>
                <w:cnfStyle w:val="001000000000" w:firstRow="0" w:lastRow="0" w:firstColumn="1" w:lastColumn="0" w:oddVBand="0" w:evenVBand="0" w:oddHBand="0" w:evenHBand="0" w:firstRowFirstColumn="0" w:firstRowLastColumn="0" w:lastRowFirstColumn="0" w:lastRowLastColumn="0"/>
                <w:tcW w:w="9322" w:type="dxa"/>
                <w:gridSpan w:val="3"/>
                <w:shd w:val="clear" w:color="auto" w:fill="FBD4B4" w:themeFill="accent6" w:themeFillTint="66"/>
                <w:vAlign w:val="center"/>
              </w:tcPr>
              <w:p w14:paraId="4061FCD3" w14:textId="3D8E48A7" w:rsidR="004F3DBC" w:rsidRPr="008C66C0" w:rsidRDefault="004F3DBC" w:rsidP="006A1D2C">
                <w:pPr>
                  <w:snapToGrid w:val="0"/>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NOM et PR</w:t>
                </w:r>
                <w:r w:rsidR="00D26377" w:rsidRPr="008C66C0">
                  <w:rPr>
                    <w:rFonts w:asciiTheme="majorHAnsi" w:hAnsiTheme="majorHAnsi" w:cstheme="majorHAnsi"/>
                    <w:b w:val="0"/>
                    <w:i w:val="0"/>
                    <w:sz w:val="22"/>
                    <w:szCs w:val="22"/>
                    <w:lang w:val="fr-FR"/>
                  </w:rPr>
                  <w:t>É</w:t>
                </w:r>
                <w:r w:rsidRPr="008C66C0">
                  <w:rPr>
                    <w:rFonts w:asciiTheme="majorHAnsi" w:hAnsiTheme="majorHAnsi" w:cstheme="majorHAnsi"/>
                    <w:b w:val="0"/>
                    <w:i w:val="0"/>
                    <w:sz w:val="22"/>
                    <w:szCs w:val="22"/>
                    <w:lang w:val="fr-FR"/>
                  </w:rPr>
                  <w:t xml:space="preserve">NOM : </w:t>
                </w:r>
                <w:r w:rsidRPr="00900C79">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900C79">
                  <w:rPr>
                    <w:rFonts w:asciiTheme="majorHAnsi" w:hAnsiTheme="majorHAnsi" w:cstheme="majorHAnsi"/>
                  </w:rPr>
                </w:r>
                <w:r w:rsidRPr="00900C79">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900C79">
                  <w:rPr>
                    <w:rFonts w:asciiTheme="majorHAnsi" w:hAnsiTheme="majorHAnsi" w:cstheme="majorHAnsi"/>
                  </w:rPr>
                  <w:fldChar w:fldCharType="end"/>
                </w:r>
                <w:r w:rsidRPr="008C66C0">
                  <w:rPr>
                    <w:rFonts w:asciiTheme="majorHAnsi" w:hAnsiTheme="majorHAnsi" w:cstheme="majorHAnsi"/>
                    <w:b w:val="0"/>
                    <w:i w:val="0"/>
                    <w:sz w:val="22"/>
                    <w:szCs w:val="22"/>
                    <w:lang w:val="fr-FR"/>
                  </w:rPr>
                  <w:t xml:space="preserve"> </w:t>
                </w:r>
                <w:r w:rsidRPr="00900C79">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900C79">
                  <w:rPr>
                    <w:rFonts w:asciiTheme="majorHAnsi" w:hAnsiTheme="majorHAnsi" w:cstheme="majorHAnsi"/>
                  </w:rPr>
                </w:r>
                <w:r w:rsidRPr="00900C79">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900C79">
                  <w:rPr>
                    <w:rFonts w:asciiTheme="majorHAnsi" w:hAnsiTheme="majorHAnsi" w:cstheme="majorHAnsi"/>
                  </w:rPr>
                  <w:fldChar w:fldCharType="end"/>
                </w:r>
              </w:p>
              <w:p w14:paraId="0A2CFFD9" w14:textId="77777777" w:rsidR="004F3DBC" w:rsidRPr="008C66C0" w:rsidRDefault="004F3DBC" w:rsidP="006A1D2C">
                <w:pPr>
                  <w:snapToGrid w:val="0"/>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 xml:space="preserve">TITRE : </w:t>
                </w:r>
                <w:r w:rsidRPr="00900C79">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900C79">
                  <w:rPr>
                    <w:rFonts w:asciiTheme="majorHAnsi" w:hAnsiTheme="majorHAnsi" w:cstheme="majorHAnsi"/>
                  </w:rPr>
                </w:r>
                <w:r w:rsidRPr="00900C79">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900C79">
                  <w:rPr>
                    <w:rFonts w:asciiTheme="majorHAnsi" w:hAnsiTheme="majorHAnsi" w:cstheme="majorHAnsi"/>
                  </w:rPr>
                  <w:fldChar w:fldCharType="end"/>
                </w:r>
              </w:p>
              <w:p w14:paraId="7B5FEF76" w14:textId="77777777" w:rsidR="004F3DBC" w:rsidRPr="008C66C0" w:rsidRDefault="004F3DBC" w:rsidP="006A1D2C">
                <w:pPr>
                  <w:pStyle w:val="Notedebasdepage"/>
                  <w:jc w:val="both"/>
                  <w:rPr>
                    <w:rFonts w:asciiTheme="majorHAnsi" w:hAnsiTheme="majorHAnsi" w:cstheme="majorHAnsi"/>
                    <w:bCs w:val="0"/>
                    <w:i w:val="0"/>
                    <w:lang w:val="fr-FR"/>
                  </w:rPr>
                </w:pPr>
              </w:p>
              <w:p w14:paraId="2A727496" w14:textId="77777777" w:rsidR="004F3DBC" w:rsidRPr="008C66C0" w:rsidRDefault="004F3DBC" w:rsidP="006A1D2C">
                <w:pPr>
                  <w:pStyle w:val="Notedebasdepage"/>
                  <w:jc w:val="both"/>
                  <w:rPr>
                    <w:rFonts w:asciiTheme="majorHAnsi" w:hAnsiTheme="majorHAnsi" w:cstheme="majorHAnsi"/>
                    <w:b w:val="0"/>
                    <w:i w:val="0"/>
                    <w:color w:val="E14D16"/>
                    <w:lang w:val="fr-FR"/>
                  </w:rPr>
                </w:pPr>
                <w:r w:rsidRPr="008C66C0">
                  <w:rPr>
                    <w:rFonts w:asciiTheme="majorHAnsi" w:hAnsiTheme="majorHAnsi" w:cstheme="majorHAnsi"/>
                    <w:b w:val="0"/>
                    <w:i w:val="0"/>
                    <w:color w:val="E14D16"/>
                    <w:lang w:val="fr-FR"/>
                  </w:rPr>
                  <w:t>Cocher la case correspondant à votre situation</w:t>
                </w:r>
              </w:p>
              <w:p w14:paraId="03EF5592" w14:textId="77777777" w:rsidR="004F3DBC" w:rsidRPr="008C66C0" w:rsidRDefault="004F3DBC" w:rsidP="006A1D2C">
                <w:pPr>
                  <w:snapToGrid w:val="0"/>
                  <w:jc w:val="both"/>
                  <w:rPr>
                    <w:rFonts w:asciiTheme="majorHAnsi" w:hAnsiTheme="majorHAnsi" w:cstheme="majorHAnsi"/>
                    <w:b w:val="0"/>
                    <w:i w:val="0"/>
                    <w:sz w:val="22"/>
                    <w:szCs w:val="22"/>
                    <w:lang w:val="fr-FR"/>
                  </w:rPr>
                </w:pPr>
                <w:r w:rsidRPr="00900C79">
                  <w:fldChar w:fldCharType="begin">
                    <w:ffData>
                      <w:name w:val="Texte10"/>
                      <w:enabled w:val="0"/>
                      <w:calcOnExit w:val="0"/>
                      <w:checkBox>
                        <w:sizeAuto/>
                        <w:default w:val="0"/>
                      </w:checkBox>
                    </w:ffData>
                  </w:fldChar>
                </w:r>
                <w:r w:rsidRPr="008C66C0">
                  <w:rPr>
                    <w:i w:val="0"/>
                    <w:lang w:val="fr-FR"/>
                  </w:rPr>
                  <w:instrText xml:space="preserve"> FORMCHECKBOX </w:instrText>
                </w:r>
                <w:r w:rsidR="00B46976">
                  <w:fldChar w:fldCharType="separate"/>
                </w:r>
                <w:r w:rsidRPr="00900C79">
                  <w:fldChar w:fldCharType="end"/>
                </w:r>
                <w:r w:rsidRPr="008C66C0">
                  <w:rPr>
                    <w:i w:val="0"/>
                    <w:lang w:val="fr-FR"/>
                  </w:rPr>
                  <w:t xml:space="preserve"> </w:t>
                </w:r>
                <w:r w:rsidRPr="008C66C0">
                  <w:rPr>
                    <w:rFonts w:asciiTheme="majorHAnsi" w:hAnsiTheme="majorHAnsi" w:cstheme="majorHAnsi"/>
                    <w:b w:val="0"/>
                    <w:i w:val="0"/>
                    <w:sz w:val="22"/>
                    <w:szCs w:val="22"/>
                    <w:lang w:val="fr-FR"/>
                  </w:rPr>
                  <w:t>Signant pour mon propre compte</w:t>
                </w:r>
              </w:p>
              <w:p w14:paraId="0FB26290" w14:textId="77777777" w:rsidR="004F3DBC" w:rsidRPr="008C66C0" w:rsidRDefault="004F3DBC" w:rsidP="006A1D2C">
                <w:pPr>
                  <w:snapToGrid w:val="0"/>
                  <w:jc w:val="both"/>
                  <w:rPr>
                    <w:rFonts w:asciiTheme="majorHAnsi" w:hAnsiTheme="majorHAnsi" w:cstheme="majorHAnsi"/>
                    <w:b w:val="0"/>
                    <w:i w:val="0"/>
                    <w:sz w:val="22"/>
                    <w:szCs w:val="22"/>
                    <w:lang w:val="fr-FR"/>
                  </w:rPr>
                </w:pPr>
                <w:r w:rsidRPr="00900C79">
                  <w:fldChar w:fldCharType="begin">
                    <w:ffData>
                      <w:name w:val="Texte10"/>
                      <w:enabled w:val="0"/>
                      <w:calcOnExit w:val="0"/>
                      <w:checkBox>
                        <w:sizeAuto/>
                        <w:default w:val="0"/>
                      </w:checkBox>
                    </w:ffData>
                  </w:fldChar>
                </w:r>
                <w:r w:rsidRPr="008C66C0">
                  <w:rPr>
                    <w:i w:val="0"/>
                    <w:lang w:val="fr-FR"/>
                  </w:rPr>
                  <w:instrText xml:space="preserve"> FORMCHECKBOX </w:instrText>
                </w:r>
                <w:r w:rsidR="00B46976">
                  <w:fldChar w:fldCharType="separate"/>
                </w:r>
                <w:r w:rsidRPr="00900C79">
                  <w:fldChar w:fldCharType="end"/>
                </w:r>
                <w:r w:rsidRPr="008C66C0">
                  <w:rPr>
                    <w:i w:val="0"/>
                    <w:lang w:val="fr-FR"/>
                  </w:rPr>
                  <w:t xml:space="preserve"> </w:t>
                </w:r>
                <w:r w:rsidRPr="008C66C0">
                  <w:rPr>
                    <w:rFonts w:asciiTheme="majorHAnsi" w:hAnsiTheme="majorHAnsi" w:cstheme="majorHAnsi"/>
                    <w:b w:val="0"/>
                    <w:i w:val="0"/>
                    <w:sz w:val="22"/>
                    <w:szCs w:val="22"/>
                    <w:lang w:val="fr-FR"/>
                  </w:rPr>
                  <w:t>Signant pour le compte de la société</w:t>
                </w:r>
              </w:p>
              <w:p w14:paraId="497BDB58" w14:textId="77777777" w:rsidR="004F3DBC" w:rsidRPr="008C66C0" w:rsidRDefault="004F3DBC" w:rsidP="006A1D2C">
                <w:pPr>
                  <w:snapToGrid w:val="0"/>
                  <w:jc w:val="both"/>
                  <w:rPr>
                    <w:rFonts w:asciiTheme="majorHAnsi" w:hAnsiTheme="majorHAnsi" w:cstheme="majorHAnsi"/>
                    <w:bCs w:val="0"/>
                    <w:i w:val="0"/>
                    <w:sz w:val="16"/>
                    <w:szCs w:val="16"/>
                    <w:lang w:val="fr-FR"/>
                  </w:rPr>
                </w:pPr>
              </w:p>
              <w:p w14:paraId="2F9A9F2E" w14:textId="77777777" w:rsidR="004F3DBC" w:rsidRPr="008C66C0" w:rsidRDefault="004F3DBC" w:rsidP="006A1D2C">
                <w:pPr>
                  <w:snapToGrid w:val="0"/>
                  <w:jc w:val="both"/>
                  <w:rPr>
                    <w:rFonts w:asciiTheme="majorHAnsi" w:hAnsiTheme="majorHAnsi" w:cstheme="majorHAnsi"/>
                    <w:b w:val="0"/>
                    <w:i w:val="0"/>
                    <w:color w:val="E14D16"/>
                    <w:sz w:val="22"/>
                    <w:szCs w:val="22"/>
                    <w:lang w:val="fr-FR"/>
                  </w:rPr>
                </w:pPr>
                <w:r w:rsidRPr="008C66C0">
                  <w:rPr>
                    <w:rFonts w:asciiTheme="majorHAnsi" w:hAnsiTheme="majorHAnsi" w:cstheme="majorHAnsi"/>
                    <w:b w:val="0"/>
                    <w:i w:val="0"/>
                    <w:sz w:val="22"/>
                    <w:szCs w:val="22"/>
                    <w:lang w:val="fr-FR"/>
                  </w:rPr>
                  <w:t xml:space="preserve">Agissant en tant que : </w:t>
                </w:r>
                <w:r w:rsidRPr="008C66C0">
                  <w:rPr>
                    <w:rFonts w:asciiTheme="majorHAnsi" w:hAnsiTheme="majorHAnsi" w:cstheme="majorHAnsi"/>
                    <w:b w:val="0"/>
                    <w:i w:val="0"/>
                    <w:color w:val="E14D16"/>
                    <w:sz w:val="16"/>
                    <w:szCs w:val="16"/>
                    <w:lang w:val="fr-FR"/>
                  </w:rPr>
                  <w:t>Cocher la case correspondant à votre situation</w:t>
                </w:r>
              </w:p>
              <w:p w14:paraId="59D963E1" w14:textId="77777777" w:rsidR="004F3DBC" w:rsidRPr="008C66C0" w:rsidRDefault="004F3DBC" w:rsidP="006A1D2C">
                <w:pPr>
                  <w:snapToGrid w:val="0"/>
                  <w:jc w:val="both"/>
                  <w:rPr>
                    <w:rFonts w:asciiTheme="majorHAnsi" w:hAnsiTheme="majorHAnsi" w:cstheme="majorHAnsi"/>
                    <w:b w:val="0"/>
                    <w:i w:val="0"/>
                    <w:sz w:val="22"/>
                    <w:szCs w:val="22"/>
                    <w:lang w:val="fr-FR"/>
                  </w:rPr>
                </w:pPr>
                <w:r w:rsidRPr="00900C79">
                  <w:fldChar w:fldCharType="begin">
                    <w:ffData>
                      <w:name w:val="Texte10"/>
                      <w:enabled w:val="0"/>
                      <w:calcOnExit w:val="0"/>
                      <w:checkBox>
                        <w:sizeAuto/>
                        <w:default w:val="0"/>
                      </w:checkBox>
                    </w:ffData>
                  </w:fldChar>
                </w:r>
                <w:r w:rsidRPr="008C66C0">
                  <w:rPr>
                    <w:i w:val="0"/>
                    <w:lang w:val="fr-FR"/>
                  </w:rPr>
                  <w:instrText xml:space="preserve"> FORMCHECKBOX </w:instrText>
                </w:r>
                <w:r w:rsidR="00B46976">
                  <w:fldChar w:fldCharType="separate"/>
                </w:r>
                <w:r w:rsidRPr="00900C79">
                  <w:fldChar w:fldCharType="end"/>
                </w:r>
                <w:r w:rsidRPr="008C66C0">
                  <w:rPr>
                    <w:i w:val="0"/>
                    <w:lang w:val="fr-FR"/>
                  </w:rPr>
                  <w:t xml:space="preserve"> </w:t>
                </w:r>
                <w:r w:rsidRPr="008C66C0">
                  <w:rPr>
                    <w:rFonts w:asciiTheme="majorHAnsi" w:hAnsiTheme="majorHAnsi" w:cstheme="majorHAnsi"/>
                    <w:b w:val="0"/>
                    <w:i w:val="0"/>
                    <w:sz w:val="22"/>
                    <w:szCs w:val="22"/>
                    <w:lang w:val="fr-FR"/>
                  </w:rPr>
                  <w:t xml:space="preserve">Candidat individuel </w:t>
                </w:r>
              </w:p>
              <w:p w14:paraId="03D9831D" w14:textId="34667713" w:rsidR="004F3DBC" w:rsidRPr="008C66C0" w:rsidRDefault="004F3DBC" w:rsidP="006A1D2C">
                <w:pPr>
                  <w:snapToGrid w:val="0"/>
                  <w:jc w:val="both"/>
                  <w:rPr>
                    <w:rFonts w:asciiTheme="majorHAnsi" w:hAnsiTheme="majorHAnsi" w:cstheme="majorHAnsi"/>
                    <w:b w:val="0"/>
                    <w:i w:val="0"/>
                    <w:color w:val="E14D16"/>
                    <w:sz w:val="16"/>
                    <w:szCs w:val="16"/>
                    <w:lang w:val="fr-FR"/>
                  </w:rPr>
                </w:pPr>
                <w:r w:rsidRPr="00C60C24">
                  <w:fldChar w:fldCharType="begin">
                    <w:ffData>
                      <w:name w:val="Texte10"/>
                      <w:enabled w:val="0"/>
                      <w:calcOnExit w:val="0"/>
                      <w:checkBox>
                        <w:sizeAuto/>
                        <w:default w:val="0"/>
                      </w:checkBox>
                    </w:ffData>
                  </w:fldChar>
                </w:r>
                <w:r w:rsidRPr="008C66C0">
                  <w:rPr>
                    <w:i w:val="0"/>
                    <w:lang w:val="fr-FR"/>
                  </w:rPr>
                  <w:instrText xml:space="preserve"> FORMCHECKBOX </w:instrText>
                </w:r>
                <w:r w:rsidR="00B46976">
                  <w:fldChar w:fldCharType="separate"/>
                </w:r>
                <w:r w:rsidRPr="00C60C24">
                  <w:fldChar w:fldCharType="end"/>
                </w:r>
                <w:r w:rsidRPr="008C66C0">
                  <w:rPr>
                    <w:i w:val="0"/>
                    <w:lang w:val="fr-FR"/>
                  </w:rPr>
                  <w:t xml:space="preserve"> </w:t>
                </w:r>
                <w:r w:rsidRPr="008C66C0">
                  <w:rPr>
                    <w:rFonts w:asciiTheme="majorHAnsi" w:hAnsiTheme="majorHAnsi" w:cstheme="majorHAnsi"/>
                    <w:b w:val="0"/>
                    <w:i w:val="0"/>
                    <w:sz w:val="22"/>
                    <w:szCs w:val="22"/>
                    <w:lang w:val="fr-FR"/>
                  </w:rPr>
                  <w:t xml:space="preserve">Mandataire du groupement défini </w:t>
                </w:r>
                <w:r w:rsidR="000C340A" w:rsidRPr="008C66C0">
                  <w:rPr>
                    <w:rFonts w:asciiTheme="majorHAnsi" w:hAnsiTheme="majorHAnsi" w:cstheme="majorHAnsi"/>
                    <w:b w:val="0"/>
                    <w:i w:val="0"/>
                    <w:sz w:val="22"/>
                    <w:szCs w:val="22"/>
                    <w:lang w:val="fr-FR"/>
                  </w:rPr>
                  <w:t xml:space="preserve">ci-après </w:t>
                </w:r>
                <w:r w:rsidRPr="008C66C0">
                  <w:rPr>
                    <w:rFonts w:asciiTheme="majorHAnsi" w:hAnsiTheme="majorHAnsi" w:cstheme="majorHAnsi"/>
                    <w:b w:val="0"/>
                    <w:i w:val="0"/>
                    <w:color w:val="E14D16"/>
                    <w:sz w:val="16"/>
                    <w:szCs w:val="16"/>
                    <w:lang w:val="fr-FR"/>
                  </w:rPr>
                  <w:t>Cocher la case correspondant à votre situation</w:t>
                </w:r>
              </w:p>
              <w:p w14:paraId="4A8790E1" w14:textId="77777777" w:rsidR="004F3DBC" w:rsidRPr="008C66C0" w:rsidRDefault="004F3DBC" w:rsidP="006A1D2C">
                <w:pPr>
                  <w:snapToGrid w:val="0"/>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 xml:space="preserve">                           </w:t>
                </w:r>
                <w:r w:rsidRPr="00C60C24">
                  <w:fldChar w:fldCharType="begin">
                    <w:ffData>
                      <w:name w:val="Texte10"/>
                      <w:enabled w:val="0"/>
                      <w:calcOnExit w:val="0"/>
                      <w:checkBox>
                        <w:sizeAuto/>
                        <w:default w:val="0"/>
                      </w:checkBox>
                    </w:ffData>
                  </w:fldChar>
                </w:r>
                <w:r w:rsidRPr="008C66C0">
                  <w:rPr>
                    <w:i w:val="0"/>
                    <w:lang w:val="fr-FR"/>
                  </w:rPr>
                  <w:instrText xml:space="preserve"> FORMCHECKBOX </w:instrText>
                </w:r>
                <w:r w:rsidR="00B46976">
                  <w:fldChar w:fldCharType="separate"/>
                </w:r>
                <w:r w:rsidRPr="00C60C24">
                  <w:fldChar w:fldCharType="end"/>
                </w:r>
                <w:r w:rsidRPr="008C66C0">
                  <w:rPr>
                    <w:rFonts w:asciiTheme="majorHAnsi" w:hAnsiTheme="majorHAnsi" w:cstheme="majorHAnsi"/>
                    <w:b w:val="0"/>
                    <w:i w:val="0"/>
                    <w:sz w:val="22"/>
                    <w:szCs w:val="22"/>
                    <w:lang w:val="fr-FR"/>
                  </w:rPr>
                  <w:t xml:space="preserve"> Solidaire                              </w:t>
                </w:r>
                <w:r w:rsidRPr="00C60C24">
                  <w:fldChar w:fldCharType="begin">
                    <w:ffData>
                      <w:name w:val="Texte10"/>
                      <w:enabled w:val="0"/>
                      <w:calcOnExit w:val="0"/>
                      <w:checkBox>
                        <w:sizeAuto/>
                        <w:default w:val="0"/>
                      </w:checkBox>
                    </w:ffData>
                  </w:fldChar>
                </w:r>
                <w:r w:rsidRPr="008C66C0">
                  <w:rPr>
                    <w:i w:val="0"/>
                    <w:lang w:val="fr-FR"/>
                  </w:rPr>
                  <w:instrText xml:space="preserve"> FORMCHECKBOX </w:instrText>
                </w:r>
                <w:r w:rsidR="00B46976">
                  <w:fldChar w:fldCharType="separate"/>
                </w:r>
                <w:r w:rsidRPr="00C60C24">
                  <w:fldChar w:fldCharType="end"/>
                </w:r>
                <w:r w:rsidRPr="008C66C0">
                  <w:rPr>
                    <w:rFonts w:asciiTheme="majorHAnsi" w:hAnsiTheme="majorHAnsi" w:cstheme="majorHAnsi"/>
                    <w:b w:val="0"/>
                    <w:i w:val="0"/>
                    <w:sz w:val="22"/>
                    <w:szCs w:val="22"/>
                    <w:lang w:val="fr-FR"/>
                  </w:rPr>
                  <w:t xml:space="preserve"> Conjoint</w:t>
                </w:r>
              </w:p>
              <w:p w14:paraId="4DCDDB0F" w14:textId="77777777" w:rsidR="004F3DBC" w:rsidRPr="008C66C0" w:rsidRDefault="004F3DBC" w:rsidP="006A1D2C">
                <w:pPr>
                  <w:snapToGrid w:val="0"/>
                  <w:jc w:val="both"/>
                  <w:rPr>
                    <w:rFonts w:asciiTheme="majorHAnsi" w:hAnsiTheme="majorHAnsi" w:cstheme="majorHAnsi"/>
                    <w:i w:val="0"/>
                    <w:sz w:val="22"/>
                    <w:szCs w:val="22"/>
                    <w:u w:val="single"/>
                    <w:lang w:val="fr-FR"/>
                  </w:rPr>
                </w:pPr>
                <w:r w:rsidRPr="008C66C0">
                  <w:rPr>
                    <w:rFonts w:asciiTheme="majorHAnsi" w:hAnsiTheme="majorHAnsi" w:cstheme="majorHAnsi"/>
                    <w:b w:val="0"/>
                    <w:i w:val="0"/>
                    <w:sz w:val="22"/>
                    <w:szCs w:val="22"/>
                    <w:lang w:val="fr-FR"/>
                  </w:rPr>
                  <w:t xml:space="preserve">                </w:t>
                </w:r>
                <w:r w:rsidRPr="008C66C0">
                  <w:rPr>
                    <w:rFonts w:asciiTheme="majorHAnsi" w:hAnsiTheme="majorHAnsi" w:cstheme="majorHAnsi"/>
                    <w:i w:val="0"/>
                    <w:sz w:val="22"/>
                    <w:szCs w:val="22"/>
                    <w:u w:val="single"/>
                    <w:lang w:val="fr-FR"/>
                  </w:rPr>
                  <w:t>NB en cas de groupement, le mandataire est solidaire des co-traitants</w:t>
                </w:r>
              </w:p>
              <w:p w14:paraId="6D59A7B0" w14:textId="77777777" w:rsidR="004F3DBC" w:rsidRPr="008C66C0" w:rsidRDefault="004F3DBC" w:rsidP="006A1D2C">
                <w:pPr>
                  <w:snapToGrid w:val="0"/>
                  <w:jc w:val="both"/>
                  <w:rPr>
                    <w:rFonts w:asciiTheme="majorHAnsi" w:hAnsiTheme="majorHAnsi" w:cstheme="majorHAnsi"/>
                    <w:bCs w:val="0"/>
                    <w:i w:val="0"/>
                    <w:sz w:val="16"/>
                    <w:szCs w:val="16"/>
                    <w:lang w:val="fr-FR"/>
                  </w:rPr>
                </w:pPr>
              </w:p>
              <w:p w14:paraId="2382F197" w14:textId="77777777" w:rsidR="004F3DBC" w:rsidRPr="008C66C0" w:rsidRDefault="004F3DBC" w:rsidP="006A1D2C">
                <w:pPr>
                  <w:snapToGrid w:val="0"/>
                  <w:jc w:val="both"/>
                  <w:rPr>
                    <w:rFonts w:asciiTheme="majorHAnsi" w:hAnsiTheme="majorHAnsi" w:cstheme="majorHAnsi"/>
                    <w:i w:val="0"/>
                    <w:sz w:val="22"/>
                    <w:szCs w:val="22"/>
                    <w:lang w:val="fr-FR"/>
                  </w:rPr>
                </w:pPr>
                <w:r w:rsidRPr="008C66C0">
                  <w:rPr>
                    <w:rFonts w:asciiTheme="majorHAnsi" w:hAnsiTheme="majorHAnsi" w:cstheme="majorHAnsi"/>
                    <w:i w:val="0"/>
                    <w:sz w:val="22"/>
                    <w:szCs w:val="22"/>
                    <w:lang w:val="fr-FR"/>
                  </w:rPr>
                  <w:t xml:space="preserve">Opérateur économique individuel ou mandataire du groupement </w:t>
                </w:r>
              </w:p>
              <w:p w14:paraId="717B01FF" w14:textId="301AE83A" w:rsidR="004F3DBC" w:rsidRPr="008C66C0" w:rsidRDefault="004F3DBC" w:rsidP="006A1D2C">
                <w:pPr>
                  <w:snapToGrid w:val="0"/>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Raison sociale</w:t>
                </w:r>
                <w:r w:rsidR="00D26377" w:rsidRPr="008C66C0">
                  <w:rPr>
                    <w:rFonts w:asciiTheme="majorHAnsi" w:hAnsiTheme="majorHAnsi" w:cstheme="majorHAnsi"/>
                    <w:b w:val="0"/>
                    <w:i w:val="0"/>
                    <w:sz w:val="22"/>
                    <w:szCs w:val="22"/>
                    <w:lang w:val="fr-FR"/>
                  </w:rPr>
                  <w:t> :</w:t>
                </w:r>
                <w:r w:rsidRPr="008C66C0">
                  <w:rPr>
                    <w:rFonts w:asciiTheme="majorHAnsi" w:hAnsiTheme="majorHAnsi" w:cstheme="majorHAnsi"/>
                    <w:b w:val="0"/>
                    <w:i w:val="0"/>
                    <w:sz w:val="22"/>
                    <w:szCs w:val="22"/>
                    <w:lang w:val="fr-FR"/>
                  </w:rPr>
                  <w:t xml:space="preserve"> </w:t>
                </w:r>
                <w:r w:rsidRPr="00D26377">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D26377">
                  <w:rPr>
                    <w:rFonts w:asciiTheme="majorHAnsi" w:hAnsiTheme="majorHAnsi" w:cstheme="majorHAnsi"/>
                  </w:rPr>
                </w:r>
                <w:r w:rsidRPr="00D26377">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D26377">
                  <w:rPr>
                    <w:rFonts w:asciiTheme="majorHAnsi" w:hAnsiTheme="majorHAnsi" w:cstheme="majorHAnsi"/>
                  </w:rPr>
                  <w:fldChar w:fldCharType="end"/>
                </w:r>
              </w:p>
              <w:p w14:paraId="1708932B" w14:textId="5BCDAA02" w:rsidR="004F3DBC" w:rsidRPr="008C66C0" w:rsidRDefault="004F3DBC" w:rsidP="006A1D2C">
                <w:pPr>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Adresse</w:t>
                </w:r>
                <w:r w:rsidR="00D26377" w:rsidRPr="008C66C0">
                  <w:rPr>
                    <w:rFonts w:asciiTheme="majorHAnsi" w:hAnsiTheme="majorHAnsi" w:cstheme="majorHAnsi"/>
                    <w:b w:val="0"/>
                    <w:i w:val="0"/>
                    <w:sz w:val="22"/>
                    <w:szCs w:val="22"/>
                    <w:lang w:val="fr-FR"/>
                  </w:rPr>
                  <w:t> :</w:t>
                </w:r>
                <w:r w:rsidRPr="008C66C0">
                  <w:rPr>
                    <w:rFonts w:asciiTheme="majorHAnsi" w:hAnsiTheme="majorHAnsi" w:cstheme="majorHAnsi"/>
                    <w:b w:val="0"/>
                    <w:i w:val="0"/>
                    <w:sz w:val="22"/>
                    <w:szCs w:val="22"/>
                    <w:lang w:val="fr-FR"/>
                  </w:rPr>
                  <w:t xml:space="preserve"> </w:t>
                </w:r>
                <w:r w:rsidRPr="00D26377">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D26377">
                  <w:rPr>
                    <w:rFonts w:asciiTheme="majorHAnsi" w:hAnsiTheme="majorHAnsi" w:cstheme="majorHAnsi"/>
                  </w:rPr>
                </w:r>
                <w:r w:rsidRPr="00D26377">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D26377">
                  <w:rPr>
                    <w:rFonts w:asciiTheme="majorHAnsi" w:hAnsiTheme="majorHAnsi" w:cstheme="majorHAnsi"/>
                  </w:rPr>
                  <w:fldChar w:fldCharType="end"/>
                </w:r>
                <w:r w:rsidRPr="008C66C0">
                  <w:rPr>
                    <w:rFonts w:asciiTheme="majorHAnsi" w:hAnsiTheme="majorHAnsi" w:cstheme="majorHAnsi"/>
                    <w:b w:val="0"/>
                    <w:i w:val="0"/>
                    <w:sz w:val="22"/>
                    <w:szCs w:val="22"/>
                    <w:lang w:val="fr-FR"/>
                  </w:rPr>
                  <w:t xml:space="preserve"> </w:t>
                </w:r>
              </w:p>
              <w:p w14:paraId="3F029217" w14:textId="77777777" w:rsidR="004F3DBC" w:rsidRPr="008C66C0" w:rsidRDefault="004F3DBC" w:rsidP="006A1D2C">
                <w:pPr>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 xml:space="preserve">Téléphone : </w:t>
                </w:r>
                <w:r w:rsidRPr="00D26377">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D26377">
                  <w:rPr>
                    <w:rFonts w:asciiTheme="majorHAnsi" w:hAnsiTheme="majorHAnsi" w:cstheme="majorHAnsi"/>
                  </w:rPr>
                </w:r>
                <w:r w:rsidRPr="00D26377">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D26377">
                  <w:rPr>
                    <w:rFonts w:asciiTheme="majorHAnsi" w:hAnsiTheme="majorHAnsi" w:cstheme="majorHAnsi"/>
                  </w:rPr>
                  <w:fldChar w:fldCharType="end"/>
                </w:r>
              </w:p>
              <w:p w14:paraId="60AB6268" w14:textId="2732EA30" w:rsidR="004F3DBC" w:rsidRPr="008C66C0" w:rsidRDefault="004F3DBC" w:rsidP="006A1D2C">
                <w:pPr>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Courriel</w:t>
                </w:r>
                <w:r w:rsidR="00D26377" w:rsidRPr="008C66C0">
                  <w:rPr>
                    <w:rFonts w:asciiTheme="majorHAnsi" w:hAnsiTheme="majorHAnsi" w:cstheme="majorHAnsi"/>
                    <w:b w:val="0"/>
                    <w:i w:val="0"/>
                    <w:sz w:val="22"/>
                    <w:szCs w:val="22"/>
                    <w:lang w:val="fr-FR"/>
                  </w:rPr>
                  <w:t> :</w:t>
                </w:r>
                <w:r w:rsidRPr="008C66C0">
                  <w:rPr>
                    <w:rFonts w:asciiTheme="majorHAnsi" w:hAnsiTheme="majorHAnsi" w:cstheme="majorHAnsi"/>
                    <w:b w:val="0"/>
                    <w:i w:val="0"/>
                    <w:sz w:val="22"/>
                    <w:szCs w:val="22"/>
                    <w:lang w:val="fr-FR"/>
                  </w:rPr>
                  <w:t xml:space="preserve"> </w:t>
                </w:r>
                <w:r w:rsidRPr="00D26377">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D26377">
                  <w:rPr>
                    <w:rFonts w:asciiTheme="majorHAnsi" w:hAnsiTheme="majorHAnsi" w:cstheme="majorHAnsi"/>
                  </w:rPr>
                </w:r>
                <w:r w:rsidRPr="00D26377">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D26377">
                  <w:rPr>
                    <w:rFonts w:asciiTheme="majorHAnsi" w:hAnsiTheme="majorHAnsi" w:cstheme="majorHAnsi"/>
                  </w:rPr>
                  <w:fldChar w:fldCharType="end"/>
                </w:r>
              </w:p>
              <w:p w14:paraId="29EB18C2" w14:textId="3645C65F" w:rsidR="004F3DBC" w:rsidRPr="008C66C0" w:rsidRDefault="004F3DBC" w:rsidP="006A1D2C">
                <w:pPr>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Numéro de SIRET</w:t>
                </w:r>
                <w:r w:rsidR="00D26377" w:rsidRPr="008C66C0">
                  <w:rPr>
                    <w:rFonts w:asciiTheme="majorHAnsi" w:hAnsiTheme="majorHAnsi" w:cstheme="majorHAnsi"/>
                    <w:b w:val="0"/>
                    <w:i w:val="0"/>
                    <w:sz w:val="22"/>
                    <w:szCs w:val="22"/>
                    <w:lang w:val="fr-FR"/>
                  </w:rPr>
                  <w:t xml:space="preserve"> : </w:t>
                </w:r>
                <w:r w:rsidRPr="00D26377">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D26377">
                  <w:rPr>
                    <w:rFonts w:asciiTheme="majorHAnsi" w:hAnsiTheme="majorHAnsi" w:cstheme="majorHAnsi"/>
                  </w:rPr>
                </w:r>
                <w:r w:rsidRPr="00D26377">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D26377">
                  <w:rPr>
                    <w:rFonts w:asciiTheme="majorHAnsi" w:hAnsiTheme="majorHAnsi" w:cstheme="majorHAnsi"/>
                  </w:rPr>
                  <w:fldChar w:fldCharType="end"/>
                </w:r>
              </w:p>
              <w:p w14:paraId="3B21904F" w14:textId="508840C2" w:rsidR="004F3DBC" w:rsidRPr="008C66C0" w:rsidRDefault="004F3DBC" w:rsidP="006A1D2C">
                <w:pPr>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Code APE</w:t>
                </w:r>
                <w:r w:rsidR="00D26377" w:rsidRPr="008C66C0">
                  <w:rPr>
                    <w:rFonts w:asciiTheme="majorHAnsi" w:hAnsiTheme="majorHAnsi" w:cstheme="majorHAnsi"/>
                    <w:b w:val="0"/>
                    <w:i w:val="0"/>
                    <w:sz w:val="22"/>
                    <w:szCs w:val="22"/>
                    <w:lang w:val="fr-FR"/>
                  </w:rPr>
                  <w:t> :</w:t>
                </w:r>
                <w:r w:rsidRPr="008C66C0">
                  <w:rPr>
                    <w:rFonts w:asciiTheme="majorHAnsi" w:hAnsiTheme="majorHAnsi" w:cstheme="majorHAnsi"/>
                    <w:b w:val="0"/>
                    <w:i w:val="0"/>
                    <w:sz w:val="22"/>
                    <w:szCs w:val="22"/>
                    <w:lang w:val="fr-FR"/>
                  </w:rPr>
                  <w:t xml:space="preserve"> </w:t>
                </w:r>
                <w:r w:rsidRPr="00D26377">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D26377">
                  <w:rPr>
                    <w:rFonts w:asciiTheme="majorHAnsi" w:hAnsiTheme="majorHAnsi" w:cstheme="majorHAnsi"/>
                  </w:rPr>
                </w:r>
                <w:r w:rsidRPr="00D26377">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D26377">
                  <w:rPr>
                    <w:rFonts w:asciiTheme="majorHAnsi" w:hAnsiTheme="majorHAnsi" w:cstheme="majorHAnsi"/>
                  </w:rPr>
                  <w:fldChar w:fldCharType="end"/>
                </w:r>
              </w:p>
              <w:p w14:paraId="789EA04D" w14:textId="0A0A5E77" w:rsidR="004F3DBC" w:rsidRPr="008C66C0" w:rsidRDefault="004F3DBC" w:rsidP="006A1D2C">
                <w:pPr>
                  <w:jc w:val="both"/>
                  <w:rPr>
                    <w:rFonts w:asciiTheme="majorHAnsi" w:hAnsiTheme="majorHAnsi" w:cstheme="majorHAnsi"/>
                    <w:b w:val="0"/>
                    <w:i w:val="0"/>
                    <w:sz w:val="22"/>
                    <w:szCs w:val="22"/>
                    <w:lang w:val="fr-FR"/>
                  </w:rPr>
                </w:pPr>
                <w:r w:rsidRPr="008C66C0">
                  <w:rPr>
                    <w:rFonts w:asciiTheme="majorHAnsi" w:hAnsiTheme="majorHAnsi" w:cstheme="majorHAnsi"/>
                    <w:b w:val="0"/>
                    <w:i w:val="0"/>
                    <w:sz w:val="22"/>
                    <w:szCs w:val="22"/>
                    <w:lang w:val="fr-FR"/>
                  </w:rPr>
                  <w:t>Numéro de TVA intracommunautaire</w:t>
                </w:r>
                <w:r w:rsidR="00D26377" w:rsidRPr="008C66C0">
                  <w:rPr>
                    <w:rFonts w:asciiTheme="majorHAnsi" w:hAnsiTheme="majorHAnsi" w:cstheme="majorHAnsi"/>
                    <w:b w:val="0"/>
                    <w:i w:val="0"/>
                    <w:sz w:val="22"/>
                    <w:szCs w:val="22"/>
                    <w:lang w:val="fr-FR"/>
                  </w:rPr>
                  <w:t> :</w:t>
                </w:r>
                <w:r w:rsidRPr="008C66C0">
                  <w:rPr>
                    <w:rFonts w:asciiTheme="majorHAnsi" w:hAnsiTheme="majorHAnsi" w:cstheme="majorHAnsi"/>
                    <w:b w:val="0"/>
                    <w:i w:val="0"/>
                    <w:sz w:val="22"/>
                    <w:szCs w:val="22"/>
                    <w:lang w:val="fr-FR"/>
                  </w:rPr>
                  <w:t xml:space="preserve"> </w:t>
                </w:r>
                <w:r w:rsidRPr="00D26377">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b w:val="0"/>
                    <w:i w:val="0"/>
                    <w:sz w:val="22"/>
                    <w:szCs w:val="22"/>
                    <w:lang w:val="fr-FR"/>
                  </w:rPr>
                  <w:instrText xml:space="preserve"> FORMTEXT </w:instrText>
                </w:r>
                <w:r w:rsidRPr="00D26377">
                  <w:rPr>
                    <w:rFonts w:asciiTheme="majorHAnsi" w:hAnsiTheme="majorHAnsi" w:cstheme="majorHAnsi"/>
                  </w:rPr>
                </w:r>
                <w:r w:rsidRPr="00D26377">
                  <w:rPr>
                    <w:rFonts w:asciiTheme="majorHAnsi" w:hAnsiTheme="majorHAnsi" w:cstheme="majorHAnsi"/>
                  </w:rPr>
                  <w:fldChar w:fldCharType="separate"/>
                </w:r>
                <w:r w:rsidRPr="008C66C0">
                  <w:rPr>
                    <w:rFonts w:asciiTheme="majorHAnsi" w:hAnsiTheme="majorHAnsi" w:cstheme="majorHAnsi"/>
                    <w:b w:val="0"/>
                    <w:i w:val="0"/>
                    <w:noProof/>
                    <w:sz w:val="22"/>
                    <w:szCs w:val="22"/>
                    <w:lang w:val="fr-FR"/>
                  </w:rPr>
                  <w:t>.................................</w:t>
                </w:r>
                <w:r w:rsidRPr="00D26377">
                  <w:rPr>
                    <w:rFonts w:asciiTheme="majorHAnsi" w:hAnsiTheme="majorHAnsi" w:cstheme="majorHAnsi"/>
                  </w:rPr>
                  <w:fldChar w:fldCharType="end"/>
                </w:r>
              </w:p>
              <w:p w14:paraId="11AA0BA1" w14:textId="0F1EADAE" w:rsidR="00900C79" w:rsidRPr="008C66C0" w:rsidRDefault="00D26377" w:rsidP="006A1D2C">
                <w:pPr>
                  <w:jc w:val="both"/>
                  <w:rPr>
                    <w:rFonts w:asciiTheme="majorHAnsi" w:hAnsiTheme="majorHAnsi" w:cstheme="majorHAnsi"/>
                    <w:i w:val="0"/>
                    <w:color w:val="808080" w:themeColor="background1" w:themeShade="80"/>
                    <w:lang w:val="fr-FR"/>
                  </w:rPr>
                </w:pPr>
                <w:r w:rsidRPr="008C66C0">
                  <w:rPr>
                    <w:rFonts w:asciiTheme="majorHAnsi" w:hAnsiTheme="majorHAnsi" w:cstheme="majorHAnsi"/>
                    <w:b w:val="0"/>
                    <w:i w:val="0"/>
                    <w:sz w:val="22"/>
                    <w:szCs w:val="22"/>
                    <w:lang w:val="fr-FR"/>
                  </w:rPr>
                  <w:t>Taille</w:t>
                </w:r>
                <w:r w:rsidR="00900C79" w:rsidRPr="008C66C0">
                  <w:rPr>
                    <w:rFonts w:asciiTheme="majorHAnsi" w:hAnsiTheme="majorHAnsi" w:cstheme="majorHAnsi"/>
                    <w:b w:val="0"/>
                    <w:i w:val="0"/>
                    <w:sz w:val="22"/>
                    <w:szCs w:val="22"/>
                    <w:lang w:val="fr-FR"/>
                  </w:rPr>
                  <w:t xml:space="preserve"> d'entreprise (*)</w:t>
                </w:r>
                <w:r w:rsidRPr="008C66C0">
                  <w:rPr>
                    <w:rFonts w:asciiTheme="majorHAnsi" w:hAnsiTheme="majorHAnsi" w:cstheme="majorHAnsi"/>
                    <w:b w:val="0"/>
                    <w:i w:val="0"/>
                    <w:sz w:val="22"/>
                    <w:szCs w:val="22"/>
                    <w:lang w:val="fr-FR"/>
                  </w:rPr>
                  <w:t> :</w:t>
                </w:r>
                <w:r w:rsidR="00900C79" w:rsidRPr="008C66C0">
                  <w:rPr>
                    <w:rFonts w:asciiTheme="majorHAnsi" w:hAnsiTheme="majorHAnsi" w:cstheme="majorHAnsi"/>
                    <w:b w:val="0"/>
                    <w:i w:val="0"/>
                    <w:sz w:val="22"/>
                    <w:szCs w:val="22"/>
                    <w:lang w:val="fr-FR"/>
                  </w:rPr>
                  <w:t xml:space="preserve"> </w:t>
                </w:r>
                <w:r w:rsidR="00900C79" w:rsidRPr="00D26377">
                  <w:rPr>
                    <w:rFonts w:asciiTheme="majorHAnsi" w:hAnsiTheme="majorHAnsi" w:cstheme="majorHAnsi"/>
                  </w:rPr>
                  <w:fldChar w:fldCharType="begin">
                    <w:ffData>
                      <w:name w:val="Texte3 Copie 18"/>
                      <w:enabled/>
                      <w:calcOnExit w:val="0"/>
                      <w:textInput>
                        <w:default w:val="................................."/>
                      </w:textInput>
                    </w:ffData>
                  </w:fldChar>
                </w:r>
                <w:r w:rsidR="00900C79" w:rsidRPr="008C66C0">
                  <w:rPr>
                    <w:rFonts w:asciiTheme="majorHAnsi" w:hAnsiTheme="majorHAnsi" w:cstheme="majorHAnsi"/>
                    <w:b w:val="0"/>
                    <w:i w:val="0"/>
                    <w:sz w:val="22"/>
                    <w:szCs w:val="22"/>
                    <w:lang w:val="fr-FR"/>
                  </w:rPr>
                  <w:instrText xml:space="preserve"> FORMTEXT </w:instrText>
                </w:r>
                <w:r w:rsidR="00900C79" w:rsidRPr="00D26377">
                  <w:rPr>
                    <w:rFonts w:asciiTheme="majorHAnsi" w:hAnsiTheme="majorHAnsi" w:cstheme="majorHAnsi"/>
                  </w:rPr>
                </w:r>
                <w:r w:rsidR="00900C79" w:rsidRPr="00D26377">
                  <w:rPr>
                    <w:rFonts w:asciiTheme="majorHAnsi" w:hAnsiTheme="majorHAnsi" w:cstheme="majorHAnsi"/>
                  </w:rPr>
                  <w:fldChar w:fldCharType="separate"/>
                </w:r>
                <w:r w:rsidR="00900C79" w:rsidRPr="008C66C0">
                  <w:rPr>
                    <w:rFonts w:asciiTheme="majorHAnsi" w:hAnsiTheme="majorHAnsi" w:cstheme="majorHAnsi"/>
                    <w:b w:val="0"/>
                    <w:i w:val="0"/>
                    <w:sz w:val="22"/>
                    <w:szCs w:val="22"/>
                    <w:lang w:val="fr-FR"/>
                  </w:rPr>
                  <w:t>.................................</w:t>
                </w:r>
                <w:r w:rsidR="00900C79" w:rsidRPr="00D26377">
                  <w:rPr>
                    <w:rFonts w:asciiTheme="majorHAnsi" w:hAnsiTheme="majorHAnsi" w:cstheme="majorHAnsi"/>
                  </w:rPr>
                  <w:fldChar w:fldCharType="end"/>
                </w:r>
              </w:p>
            </w:tc>
          </w:tr>
          <w:tr w:rsidR="000C340A" w:rsidRPr="000C340A" w14:paraId="49FF28D0" w14:textId="77777777" w:rsidTr="000C340A">
            <w:trPr>
              <w:gridAfter w:val="1"/>
              <w:wAfter w:w="142" w:type="dxa"/>
              <w:trHeight w:val="329"/>
            </w:trPr>
            <w:tc>
              <w:tcPr>
                <w:cnfStyle w:val="001000000000" w:firstRow="0" w:lastRow="0" w:firstColumn="1" w:lastColumn="0" w:oddVBand="0" w:evenVBand="0" w:oddHBand="0" w:evenHBand="0" w:firstRowFirstColumn="0" w:firstRowLastColumn="0" w:lastRowFirstColumn="0" w:lastRowLastColumn="0"/>
                <w:tcW w:w="4503" w:type="dxa"/>
                <w:shd w:val="clear" w:color="auto" w:fill="FBD4B4" w:themeFill="accent6" w:themeFillTint="66"/>
                <w:vAlign w:val="center"/>
              </w:tcPr>
              <w:p w14:paraId="4B78D97A" w14:textId="11433C39" w:rsidR="000C340A" w:rsidRPr="008C66C0" w:rsidRDefault="000C340A" w:rsidP="000C340A">
                <w:pPr>
                  <w:rPr>
                    <w:rFonts w:asciiTheme="minorHAnsi" w:hAnsiTheme="minorHAnsi" w:cstheme="minorHAnsi"/>
                    <w:i w:val="0"/>
                    <w:sz w:val="22"/>
                    <w:szCs w:val="22"/>
                    <w:lang w:val="fr-FR"/>
                  </w:rPr>
                </w:pPr>
                <w:r w:rsidRPr="008C66C0">
                  <w:rPr>
                    <w:rFonts w:asciiTheme="minorHAnsi" w:hAnsiTheme="minorHAnsi" w:cstheme="minorHAnsi"/>
                    <w:i w:val="0"/>
                    <w:sz w:val="22"/>
                    <w:szCs w:val="22"/>
                    <w:lang w:val="fr-FR"/>
                  </w:rPr>
                  <w:lastRenderedPageBreak/>
                  <w:t>En cas de groupement</w:t>
                </w:r>
                <w:r w:rsidR="00D26377" w:rsidRPr="008C66C0">
                  <w:rPr>
                    <w:rFonts w:asciiTheme="minorHAnsi" w:hAnsiTheme="minorHAnsi" w:cstheme="minorHAnsi"/>
                    <w:i w:val="0"/>
                    <w:sz w:val="22"/>
                    <w:szCs w:val="22"/>
                    <w:lang w:val="fr-FR"/>
                  </w:rPr>
                  <w:t xml:space="preserve"> : </w:t>
                </w:r>
                <w:r w:rsidRPr="008C66C0">
                  <w:rPr>
                    <w:rFonts w:asciiTheme="minorHAnsi" w:hAnsiTheme="minorHAnsi" w:cstheme="minorHAnsi"/>
                    <w:i w:val="0"/>
                    <w:sz w:val="22"/>
                    <w:szCs w:val="22"/>
                    <w:lang w:val="fr-FR"/>
                  </w:rPr>
                  <w:t>Cotraitant n°1</w:t>
                </w:r>
              </w:p>
              <w:p w14:paraId="763BF50F" w14:textId="788DBAC9" w:rsidR="000C340A" w:rsidRPr="008C66C0" w:rsidRDefault="000C340A" w:rsidP="000C340A">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Raison sociale</w:t>
                </w:r>
                <w:r w:rsidR="00D26377" w:rsidRPr="008C66C0">
                  <w:rPr>
                    <w:rFonts w:asciiTheme="minorHAnsi" w:hAnsiTheme="minorHAnsi" w:cstheme="minorHAnsi"/>
                    <w:b w:val="0"/>
                    <w:i w:val="0"/>
                    <w:sz w:val="22"/>
                    <w:szCs w:val="22"/>
                    <w:lang w:val="fr-FR"/>
                  </w:rPr>
                  <w:t> :</w:t>
                </w:r>
                <w:r w:rsidRPr="008C66C0">
                  <w:rPr>
                    <w:rFonts w:asciiTheme="minorHAnsi" w:hAnsiTheme="minorHAnsi" w:cstheme="minorHAnsi"/>
                    <w:b w:val="0"/>
                    <w:i w:val="0"/>
                    <w:sz w:val="22"/>
                    <w:szCs w:val="22"/>
                    <w:lang w:val="fr-FR"/>
                  </w:rPr>
                  <w:t xml:space="preserve"> </w:t>
                </w:r>
                <w:r w:rsidRPr="00C60C24">
                  <w:rPr>
                    <w:rFonts w:asciiTheme="minorHAnsi" w:hAnsiTheme="minorHAnsi" w:cstheme="minorHAnsi"/>
                  </w:rPr>
                  <w:fldChar w:fldCharType="begin">
                    <w:ffData>
                      <w:name w:val="Texte3"/>
                      <w:enabled/>
                      <w:calcOnExit w:val="0"/>
                      <w:textInput>
                        <w:default w:val="................................."/>
                      </w:textInput>
                    </w:ffData>
                  </w:fldChar>
                </w:r>
                <w:r w:rsidRPr="008C66C0">
                  <w:rPr>
                    <w:rFonts w:asciiTheme="minorHAnsi" w:hAnsiTheme="minorHAnsi" w:cstheme="minorHAnsi"/>
                    <w:b w:val="0"/>
                    <w:i w:val="0"/>
                    <w:sz w:val="22"/>
                    <w:szCs w:val="22"/>
                    <w:lang w:val="fr-FR"/>
                  </w:rPr>
                  <w:instrText xml:space="preserve"> FORMTEXT </w:instrText>
                </w:r>
                <w:r w:rsidRPr="00C60C24">
                  <w:rPr>
                    <w:rFonts w:asciiTheme="minorHAnsi" w:hAnsiTheme="minorHAnsi" w:cstheme="minorHAnsi"/>
                  </w:rPr>
                </w:r>
                <w:r w:rsidRPr="00C60C24">
                  <w:rPr>
                    <w:rFonts w:asciiTheme="minorHAnsi" w:hAnsiTheme="minorHAnsi" w:cstheme="minorHAnsi"/>
                  </w:rPr>
                  <w:fldChar w:fldCharType="separate"/>
                </w:r>
                <w:r w:rsidRPr="008C66C0">
                  <w:rPr>
                    <w:rFonts w:asciiTheme="minorHAnsi" w:hAnsiTheme="minorHAnsi" w:cstheme="minorHAnsi"/>
                    <w:b w:val="0"/>
                    <w:i w:val="0"/>
                    <w:sz w:val="22"/>
                    <w:szCs w:val="22"/>
                    <w:lang w:val="fr-FR"/>
                  </w:rPr>
                  <w:t>.................................</w:t>
                </w:r>
                <w:r w:rsidRPr="00C60C24">
                  <w:rPr>
                    <w:rFonts w:asciiTheme="minorHAnsi" w:hAnsiTheme="minorHAnsi" w:cstheme="minorHAnsi"/>
                  </w:rPr>
                  <w:fldChar w:fldCharType="end"/>
                </w:r>
              </w:p>
              <w:p w14:paraId="7535352F" w14:textId="6A545C9D" w:rsidR="000C340A" w:rsidRPr="008C66C0" w:rsidRDefault="000C340A" w:rsidP="000C340A">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Adresse</w:t>
                </w:r>
                <w:r w:rsidR="00D26377" w:rsidRPr="008C66C0">
                  <w:rPr>
                    <w:rFonts w:asciiTheme="minorHAnsi" w:hAnsiTheme="minorHAnsi" w:cstheme="minorHAnsi"/>
                    <w:b w:val="0"/>
                    <w:i w:val="0"/>
                    <w:sz w:val="22"/>
                    <w:szCs w:val="22"/>
                    <w:lang w:val="fr-FR"/>
                  </w:rPr>
                  <w:t> :</w:t>
                </w:r>
                <w:r w:rsidRPr="008C66C0">
                  <w:rPr>
                    <w:rFonts w:asciiTheme="minorHAnsi" w:hAnsiTheme="minorHAnsi" w:cstheme="minorHAnsi"/>
                    <w:b w:val="0"/>
                    <w:i w:val="0"/>
                    <w:sz w:val="22"/>
                    <w:szCs w:val="22"/>
                    <w:lang w:val="fr-FR"/>
                  </w:rPr>
                  <w:t xml:space="preserve">  </w:t>
                </w:r>
                <w:r w:rsidRPr="00C60C24">
                  <w:rPr>
                    <w:rFonts w:asciiTheme="minorHAnsi" w:hAnsiTheme="minorHAnsi" w:cstheme="minorHAnsi"/>
                  </w:rPr>
                  <w:fldChar w:fldCharType="begin">
                    <w:ffData>
                      <w:name w:val="Texte3"/>
                      <w:enabled/>
                      <w:calcOnExit w:val="0"/>
                      <w:textInput>
                        <w:default w:val="................................."/>
                      </w:textInput>
                    </w:ffData>
                  </w:fldChar>
                </w:r>
                <w:r w:rsidRPr="008C66C0">
                  <w:rPr>
                    <w:rFonts w:asciiTheme="minorHAnsi" w:hAnsiTheme="minorHAnsi" w:cstheme="minorHAnsi"/>
                    <w:b w:val="0"/>
                    <w:i w:val="0"/>
                    <w:sz w:val="22"/>
                    <w:szCs w:val="22"/>
                    <w:lang w:val="fr-FR"/>
                  </w:rPr>
                  <w:instrText xml:space="preserve"> FORMTEXT </w:instrText>
                </w:r>
                <w:r w:rsidRPr="00C60C24">
                  <w:rPr>
                    <w:rFonts w:asciiTheme="minorHAnsi" w:hAnsiTheme="minorHAnsi" w:cstheme="minorHAnsi"/>
                  </w:rPr>
                </w:r>
                <w:r w:rsidRPr="00C60C24">
                  <w:rPr>
                    <w:rFonts w:asciiTheme="minorHAnsi" w:hAnsiTheme="minorHAnsi" w:cstheme="minorHAnsi"/>
                  </w:rPr>
                  <w:fldChar w:fldCharType="separate"/>
                </w:r>
                <w:r w:rsidRPr="008C66C0">
                  <w:rPr>
                    <w:rFonts w:asciiTheme="minorHAnsi" w:hAnsiTheme="minorHAnsi" w:cstheme="minorHAnsi"/>
                    <w:b w:val="0"/>
                    <w:i w:val="0"/>
                    <w:sz w:val="22"/>
                    <w:szCs w:val="22"/>
                    <w:lang w:val="fr-FR"/>
                  </w:rPr>
                  <w:t>.................................</w:t>
                </w:r>
                <w:r w:rsidRPr="00C60C24">
                  <w:rPr>
                    <w:rFonts w:asciiTheme="minorHAnsi" w:hAnsiTheme="minorHAnsi" w:cstheme="minorHAnsi"/>
                  </w:rPr>
                  <w:fldChar w:fldCharType="end"/>
                </w:r>
                <w:r w:rsidRPr="008C66C0">
                  <w:rPr>
                    <w:rFonts w:asciiTheme="minorHAnsi" w:hAnsiTheme="minorHAnsi" w:cstheme="minorHAnsi"/>
                    <w:b w:val="0"/>
                    <w:i w:val="0"/>
                    <w:sz w:val="22"/>
                    <w:szCs w:val="22"/>
                    <w:lang w:val="fr-FR"/>
                  </w:rPr>
                  <w:t xml:space="preserve"> </w:t>
                </w:r>
              </w:p>
              <w:p w14:paraId="15464C48" w14:textId="77777777" w:rsidR="000C340A" w:rsidRPr="008C66C0" w:rsidRDefault="000C340A" w:rsidP="000C340A">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 xml:space="preserve">Téléphone : </w:t>
                </w:r>
                <w:r w:rsidRPr="00C60C24">
                  <w:rPr>
                    <w:rFonts w:asciiTheme="minorHAnsi" w:hAnsiTheme="minorHAnsi" w:cstheme="minorHAnsi"/>
                  </w:rPr>
                  <w:fldChar w:fldCharType="begin">
                    <w:ffData>
                      <w:name w:val="Texte3"/>
                      <w:enabled/>
                      <w:calcOnExit w:val="0"/>
                      <w:textInput>
                        <w:default w:val="................................."/>
                      </w:textInput>
                    </w:ffData>
                  </w:fldChar>
                </w:r>
                <w:r w:rsidRPr="008C66C0">
                  <w:rPr>
                    <w:rFonts w:asciiTheme="minorHAnsi" w:hAnsiTheme="minorHAnsi" w:cstheme="minorHAnsi"/>
                    <w:b w:val="0"/>
                    <w:i w:val="0"/>
                    <w:sz w:val="22"/>
                    <w:szCs w:val="22"/>
                    <w:lang w:val="fr-FR"/>
                  </w:rPr>
                  <w:instrText xml:space="preserve"> FORMTEXT </w:instrText>
                </w:r>
                <w:r w:rsidRPr="00C60C24">
                  <w:rPr>
                    <w:rFonts w:asciiTheme="minorHAnsi" w:hAnsiTheme="minorHAnsi" w:cstheme="minorHAnsi"/>
                  </w:rPr>
                </w:r>
                <w:r w:rsidRPr="00C60C24">
                  <w:rPr>
                    <w:rFonts w:asciiTheme="minorHAnsi" w:hAnsiTheme="minorHAnsi" w:cstheme="minorHAnsi"/>
                  </w:rPr>
                  <w:fldChar w:fldCharType="separate"/>
                </w:r>
                <w:r w:rsidRPr="008C66C0">
                  <w:rPr>
                    <w:rFonts w:asciiTheme="minorHAnsi" w:hAnsiTheme="minorHAnsi" w:cstheme="minorHAnsi"/>
                    <w:b w:val="0"/>
                    <w:i w:val="0"/>
                    <w:sz w:val="22"/>
                    <w:szCs w:val="22"/>
                    <w:lang w:val="fr-FR"/>
                  </w:rPr>
                  <w:t>.................................</w:t>
                </w:r>
                <w:r w:rsidRPr="00C60C24">
                  <w:rPr>
                    <w:rFonts w:asciiTheme="minorHAnsi" w:hAnsiTheme="minorHAnsi" w:cstheme="minorHAnsi"/>
                  </w:rPr>
                  <w:fldChar w:fldCharType="end"/>
                </w:r>
              </w:p>
              <w:p w14:paraId="44E9118A" w14:textId="59802C7F" w:rsidR="000C340A" w:rsidRPr="008C66C0" w:rsidRDefault="000C340A" w:rsidP="000C340A">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Courriel</w:t>
                </w:r>
                <w:r w:rsidR="00D26377" w:rsidRPr="008C66C0">
                  <w:rPr>
                    <w:rFonts w:asciiTheme="minorHAnsi" w:hAnsiTheme="minorHAnsi" w:cstheme="minorHAnsi"/>
                    <w:b w:val="0"/>
                    <w:i w:val="0"/>
                    <w:sz w:val="22"/>
                    <w:szCs w:val="22"/>
                    <w:lang w:val="fr-FR"/>
                  </w:rPr>
                  <w:t> :</w:t>
                </w:r>
                <w:r w:rsidRPr="008C66C0">
                  <w:rPr>
                    <w:rFonts w:asciiTheme="minorHAnsi" w:hAnsiTheme="minorHAnsi" w:cstheme="minorHAnsi"/>
                    <w:b w:val="0"/>
                    <w:i w:val="0"/>
                    <w:sz w:val="22"/>
                    <w:szCs w:val="22"/>
                    <w:lang w:val="fr-FR"/>
                  </w:rPr>
                  <w:t xml:space="preserve"> </w:t>
                </w:r>
                <w:r w:rsidRPr="00C60C24">
                  <w:rPr>
                    <w:rFonts w:asciiTheme="minorHAnsi" w:hAnsiTheme="minorHAnsi" w:cstheme="minorHAnsi"/>
                  </w:rPr>
                  <w:fldChar w:fldCharType="begin">
                    <w:ffData>
                      <w:name w:val="Texte3"/>
                      <w:enabled/>
                      <w:calcOnExit w:val="0"/>
                      <w:textInput>
                        <w:default w:val="................................."/>
                      </w:textInput>
                    </w:ffData>
                  </w:fldChar>
                </w:r>
                <w:r w:rsidRPr="008C66C0">
                  <w:rPr>
                    <w:rFonts w:asciiTheme="minorHAnsi" w:hAnsiTheme="minorHAnsi" w:cstheme="minorHAnsi"/>
                    <w:b w:val="0"/>
                    <w:i w:val="0"/>
                    <w:sz w:val="22"/>
                    <w:szCs w:val="22"/>
                    <w:lang w:val="fr-FR"/>
                  </w:rPr>
                  <w:instrText xml:space="preserve"> FORMTEXT </w:instrText>
                </w:r>
                <w:r w:rsidRPr="00C60C24">
                  <w:rPr>
                    <w:rFonts w:asciiTheme="minorHAnsi" w:hAnsiTheme="minorHAnsi" w:cstheme="minorHAnsi"/>
                  </w:rPr>
                </w:r>
                <w:r w:rsidRPr="00C60C24">
                  <w:rPr>
                    <w:rFonts w:asciiTheme="minorHAnsi" w:hAnsiTheme="minorHAnsi" w:cstheme="minorHAnsi"/>
                  </w:rPr>
                  <w:fldChar w:fldCharType="separate"/>
                </w:r>
                <w:r w:rsidRPr="008C66C0">
                  <w:rPr>
                    <w:rFonts w:asciiTheme="minorHAnsi" w:hAnsiTheme="minorHAnsi" w:cstheme="minorHAnsi"/>
                    <w:b w:val="0"/>
                    <w:i w:val="0"/>
                    <w:sz w:val="22"/>
                    <w:szCs w:val="22"/>
                    <w:lang w:val="fr-FR"/>
                  </w:rPr>
                  <w:t>.................................</w:t>
                </w:r>
                <w:r w:rsidRPr="00C60C24">
                  <w:rPr>
                    <w:rFonts w:asciiTheme="minorHAnsi" w:hAnsiTheme="minorHAnsi" w:cstheme="minorHAnsi"/>
                  </w:rPr>
                  <w:fldChar w:fldCharType="end"/>
                </w:r>
              </w:p>
              <w:p w14:paraId="3C52BB7E" w14:textId="3CDC998F" w:rsidR="000C340A" w:rsidRPr="008C66C0" w:rsidRDefault="000C340A" w:rsidP="000C340A">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Numéro de SIRET</w:t>
                </w:r>
                <w:r w:rsidR="00D26377" w:rsidRPr="008C66C0">
                  <w:rPr>
                    <w:rFonts w:asciiTheme="minorHAnsi" w:hAnsiTheme="minorHAnsi" w:cstheme="minorHAnsi"/>
                    <w:b w:val="0"/>
                    <w:i w:val="0"/>
                    <w:sz w:val="22"/>
                    <w:szCs w:val="22"/>
                    <w:lang w:val="fr-FR"/>
                  </w:rPr>
                  <w:t xml:space="preserve"> : </w:t>
                </w:r>
                <w:r w:rsidRPr="00C60C24">
                  <w:rPr>
                    <w:rFonts w:asciiTheme="minorHAnsi" w:hAnsiTheme="minorHAnsi" w:cstheme="minorHAnsi"/>
                  </w:rPr>
                  <w:fldChar w:fldCharType="begin">
                    <w:ffData>
                      <w:name w:val="Texte3"/>
                      <w:enabled/>
                      <w:calcOnExit w:val="0"/>
                      <w:textInput>
                        <w:default w:val="................................."/>
                      </w:textInput>
                    </w:ffData>
                  </w:fldChar>
                </w:r>
                <w:r w:rsidRPr="008C66C0">
                  <w:rPr>
                    <w:rFonts w:asciiTheme="minorHAnsi" w:hAnsiTheme="minorHAnsi" w:cstheme="minorHAnsi"/>
                    <w:b w:val="0"/>
                    <w:i w:val="0"/>
                    <w:sz w:val="22"/>
                    <w:szCs w:val="22"/>
                    <w:lang w:val="fr-FR"/>
                  </w:rPr>
                  <w:instrText xml:space="preserve"> FORMTEXT </w:instrText>
                </w:r>
                <w:r w:rsidRPr="00C60C24">
                  <w:rPr>
                    <w:rFonts w:asciiTheme="minorHAnsi" w:hAnsiTheme="minorHAnsi" w:cstheme="minorHAnsi"/>
                  </w:rPr>
                </w:r>
                <w:r w:rsidRPr="00C60C24">
                  <w:rPr>
                    <w:rFonts w:asciiTheme="minorHAnsi" w:hAnsiTheme="minorHAnsi" w:cstheme="minorHAnsi"/>
                  </w:rPr>
                  <w:fldChar w:fldCharType="separate"/>
                </w:r>
                <w:r w:rsidRPr="008C66C0">
                  <w:rPr>
                    <w:rFonts w:asciiTheme="minorHAnsi" w:hAnsiTheme="minorHAnsi" w:cstheme="minorHAnsi"/>
                    <w:b w:val="0"/>
                    <w:i w:val="0"/>
                    <w:sz w:val="22"/>
                    <w:szCs w:val="22"/>
                    <w:lang w:val="fr-FR"/>
                  </w:rPr>
                  <w:t>.................................</w:t>
                </w:r>
                <w:r w:rsidRPr="00C60C24">
                  <w:rPr>
                    <w:rFonts w:asciiTheme="minorHAnsi" w:hAnsiTheme="minorHAnsi" w:cstheme="minorHAnsi"/>
                  </w:rPr>
                  <w:fldChar w:fldCharType="end"/>
                </w:r>
              </w:p>
              <w:p w14:paraId="4CEF9AE1" w14:textId="46C47BF8" w:rsidR="000C340A" w:rsidRPr="008C66C0" w:rsidRDefault="000C340A" w:rsidP="000C340A">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Code APE</w:t>
                </w:r>
                <w:r w:rsidR="00D26377" w:rsidRPr="008C66C0">
                  <w:rPr>
                    <w:rFonts w:asciiTheme="minorHAnsi" w:hAnsiTheme="minorHAnsi" w:cstheme="minorHAnsi"/>
                    <w:b w:val="0"/>
                    <w:i w:val="0"/>
                    <w:sz w:val="22"/>
                    <w:szCs w:val="22"/>
                    <w:lang w:val="fr-FR"/>
                  </w:rPr>
                  <w:t> :</w:t>
                </w:r>
                <w:r w:rsidRPr="008C66C0">
                  <w:rPr>
                    <w:rFonts w:asciiTheme="minorHAnsi" w:hAnsiTheme="minorHAnsi" w:cstheme="minorHAnsi"/>
                    <w:b w:val="0"/>
                    <w:i w:val="0"/>
                    <w:sz w:val="22"/>
                    <w:szCs w:val="22"/>
                    <w:lang w:val="fr-FR"/>
                  </w:rPr>
                  <w:t xml:space="preserve"> </w:t>
                </w:r>
                <w:r w:rsidRPr="00C60C24">
                  <w:rPr>
                    <w:rFonts w:asciiTheme="minorHAnsi" w:hAnsiTheme="minorHAnsi" w:cstheme="minorHAnsi"/>
                  </w:rPr>
                  <w:fldChar w:fldCharType="begin">
                    <w:ffData>
                      <w:name w:val="Texte3"/>
                      <w:enabled/>
                      <w:calcOnExit w:val="0"/>
                      <w:textInput>
                        <w:default w:val="................................."/>
                      </w:textInput>
                    </w:ffData>
                  </w:fldChar>
                </w:r>
                <w:r w:rsidRPr="008C66C0">
                  <w:rPr>
                    <w:rFonts w:asciiTheme="minorHAnsi" w:hAnsiTheme="minorHAnsi" w:cstheme="minorHAnsi"/>
                    <w:b w:val="0"/>
                    <w:i w:val="0"/>
                    <w:sz w:val="22"/>
                    <w:szCs w:val="22"/>
                    <w:lang w:val="fr-FR"/>
                  </w:rPr>
                  <w:instrText xml:space="preserve"> FORMTEXT </w:instrText>
                </w:r>
                <w:r w:rsidRPr="00C60C24">
                  <w:rPr>
                    <w:rFonts w:asciiTheme="minorHAnsi" w:hAnsiTheme="minorHAnsi" w:cstheme="minorHAnsi"/>
                  </w:rPr>
                </w:r>
                <w:r w:rsidRPr="00C60C24">
                  <w:rPr>
                    <w:rFonts w:asciiTheme="minorHAnsi" w:hAnsiTheme="minorHAnsi" w:cstheme="minorHAnsi"/>
                  </w:rPr>
                  <w:fldChar w:fldCharType="separate"/>
                </w:r>
                <w:r w:rsidRPr="008C66C0">
                  <w:rPr>
                    <w:rFonts w:asciiTheme="minorHAnsi" w:hAnsiTheme="minorHAnsi" w:cstheme="minorHAnsi"/>
                    <w:b w:val="0"/>
                    <w:i w:val="0"/>
                    <w:sz w:val="22"/>
                    <w:szCs w:val="22"/>
                    <w:lang w:val="fr-FR"/>
                  </w:rPr>
                  <w:t>.................................</w:t>
                </w:r>
                <w:r w:rsidRPr="00C60C24">
                  <w:rPr>
                    <w:rFonts w:asciiTheme="minorHAnsi" w:hAnsiTheme="minorHAnsi" w:cstheme="minorHAnsi"/>
                  </w:rPr>
                  <w:fldChar w:fldCharType="end"/>
                </w:r>
              </w:p>
              <w:p w14:paraId="0E0A7117" w14:textId="4E1675EA" w:rsidR="000C340A" w:rsidRPr="008C66C0" w:rsidRDefault="000C340A" w:rsidP="000C340A">
                <w:pPr>
                  <w:rPr>
                    <w:rFonts w:asciiTheme="minorHAnsi" w:hAnsiTheme="minorHAnsi" w:cstheme="minorHAnsi"/>
                    <w:b w:val="0"/>
                    <w:i w:val="0"/>
                    <w:sz w:val="22"/>
                    <w:szCs w:val="22"/>
                    <w:lang w:val="fr-FR"/>
                  </w:rPr>
                </w:pPr>
                <w:r w:rsidRPr="008C66C0">
                  <w:rPr>
                    <w:rFonts w:asciiTheme="minorHAnsi" w:hAnsiTheme="minorHAnsi" w:cstheme="minorHAnsi"/>
                    <w:b w:val="0"/>
                    <w:i w:val="0"/>
                    <w:sz w:val="22"/>
                    <w:szCs w:val="22"/>
                    <w:lang w:val="fr-FR"/>
                  </w:rPr>
                  <w:t>Numéro de TVA intracommunautaire</w:t>
                </w:r>
                <w:r w:rsidR="00D26377" w:rsidRPr="008C66C0">
                  <w:rPr>
                    <w:rFonts w:asciiTheme="minorHAnsi" w:hAnsiTheme="minorHAnsi" w:cstheme="minorHAnsi"/>
                    <w:b w:val="0"/>
                    <w:i w:val="0"/>
                    <w:sz w:val="22"/>
                    <w:szCs w:val="22"/>
                    <w:lang w:val="fr-FR"/>
                  </w:rPr>
                  <w:t xml:space="preserve"> : </w:t>
                </w:r>
                <w:r w:rsidRPr="008C66C0">
                  <w:rPr>
                    <w:rFonts w:asciiTheme="minorHAnsi" w:hAnsiTheme="minorHAnsi" w:cstheme="minorHAnsi"/>
                    <w:b w:val="0"/>
                    <w:i w:val="0"/>
                    <w:sz w:val="22"/>
                    <w:szCs w:val="22"/>
                    <w:lang w:val="fr-FR"/>
                  </w:rPr>
                  <w:t xml:space="preserve"> </w:t>
                </w:r>
                <w:r w:rsidRPr="00C60C24">
                  <w:rPr>
                    <w:rFonts w:asciiTheme="minorHAnsi" w:hAnsiTheme="minorHAnsi" w:cstheme="minorHAnsi"/>
                  </w:rPr>
                  <w:fldChar w:fldCharType="begin">
                    <w:ffData>
                      <w:name w:val="Texte3"/>
                      <w:enabled/>
                      <w:calcOnExit w:val="0"/>
                      <w:textInput>
                        <w:default w:val=".............."/>
                      </w:textInput>
                    </w:ffData>
                  </w:fldChar>
                </w:r>
                <w:bookmarkStart w:id="3" w:name="Texte3"/>
                <w:r w:rsidRPr="008C66C0">
                  <w:rPr>
                    <w:rFonts w:asciiTheme="minorHAnsi" w:hAnsiTheme="minorHAnsi" w:cstheme="minorHAnsi"/>
                    <w:b w:val="0"/>
                    <w:i w:val="0"/>
                    <w:sz w:val="22"/>
                    <w:szCs w:val="22"/>
                    <w:lang w:val="fr-FR"/>
                  </w:rPr>
                  <w:instrText xml:space="preserve"> FORMTEXT </w:instrText>
                </w:r>
                <w:r w:rsidRPr="00C60C24">
                  <w:rPr>
                    <w:rFonts w:asciiTheme="minorHAnsi" w:hAnsiTheme="minorHAnsi" w:cstheme="minorHAnsi"/>
                  </w:rPr>
                </w:r>
                <w:r w:rsidRPr="00C60C24">
                  <w:rPr>
                    <w:rFonts w:asciiTheme="minorHAnsi" w:hAnsiTheme="minorHAnsi" w:cstheme="minorHAnsi"/>
                  </w:rPr>
                  <w:fldChar w:fldCharType="separate"/>
                </w:r>
                <w:r w:rsidRPr="008C66C0">
                  <w:rPr>
                    <w:rFonts w:asciiTheme="minorHAnsi" w:hAnsiTheme="minorHAnsi" w:cstheme="minorHAnsi"/>
                    <w:b w:val="0"/>
                    <w:i w:val="0"/>
                    <w:sz w:val="22"/>
                    <w:szCs w:val="22"/>
                    <w:lang w:val="fr-FR"/>
                  </w:rPr>
                  <w:t>..............</w:t>
                </w:r>
                <w:r w:rsidRPr="00C60C24">
                  <w:rPr>
                    <w:rFonts w:asciiTheme="minorHAnsi" w:hAnsiTheme="minorHAnsi" w:cstheme="minorHAnsi"/>
                  </w:rPr>
                  <w:fldChar w:fldCharType="end"/>
                </w:r>
                <w:bookmarkEnd w:id="3"/>
              </w:p>
              <w:p w14:paraId="1F1575DE" w14:textId="29BC9F59" w:rsidR="00900C79" w:rsidRPr="008C66C0" w:rsidRDefault="00D26377" w:rsidP="000C340A">
                <w:pPr>
                  <w:rPr>
                    <w:rFonts w:asciiTheme="minorHAnsi" w:hAnsiTheme="minorHAnsi" w:cstheme="minorHAnsi"/>
                    <w:i w:val="0"/>
                    <w:sz w:val="22"/>
                    <w:szCs w:val="22"/>
                    <w:lang w:val="fr-FR"/>
                  </w:rPr>
                </w:pPr>
                <w:r w:rsidRPr="008C66C0">
                  <w:rPr>
                    <w:rFonts w:asciiTheme="majorHAnsi" w:hAnsiTheme="majorHAnsi" w:cstheme="majorHAnsi"/>
                    <w:b w:val="0"/>
                    <w:i w:val="0"/>
                    <w:sz w:val="22"/>
                    <w:szCs w:val="22"/>
                    <w:lang w:val="fr-FR"/>
                  </w:rPr>
                  <w:t>Taille</w:t>
                </w:r>
                <w:r w:rsidR="00900C79" w:rsidRPr="008C66C0">
                  <w:rPr>
                    <w:rFonts w:asciiTheme="majorHAnsi" w:hAnsiTheme="majorHAnsi" w:cstheme="majorHAnsi"/>
                    <w:b w:val="0"/>
                    <w:i w:val="0"/>
                    <w:sz w:val="22"/>
                    <w:szCs w:val="22"/>
                    <w:lang w:val="fr-FR"/>
                  </w:rPr>
                  <w:t xml:space="preserve"> d'entreprise (*)</w:t>
                </w:r>
                <w:r w:rsidRPr="008C66C0">
                  <w:rPr>
                    <w:rFonts w:asciiTheme="majorHAnsi" w:hAnsiTheme="majorHAnsi" w:cstheme="majorHAnsi"/>
                    <w:b w:val="0"/>
                    <w:i w:val="0"/>
                    <w:sz w:val="22"/>
                    <w:szCs w:val="22"/>
                    <w:lang w:val="fr-FR"/>
                  </w:rPr>
                  <w:t xml:space="preserve"> : </w:t>
                </w:r>
                <w:r w:rsidR="00900C79" w:rsidRPr="00C60C24">
                  <w:rPr>
                    <w:rFonts w:asciiTheme="majorHAnsi" w:hAnsiTheme="majorHAnsi" w:cstheme="majorHAnsi"/>
                  </w:rPr>
                  <w:fldChar w:fldCharType="begin">
                    <w:ffData>
                      <w:name w:val="Texte3 Copie 18"/>
                      <w:enabled/>
                      <w:calcOnExit w:val="0"/>
                      <w:textInput>
                        <w:default w:val="................................."/>
                      </w:textInput>
                    </w:ffData>
                  </w:fldChar>
                </w:r>
                <w:r w:rsidR="00900C79" w:rsidRPr="008C66C0">
                  <w:rPr>
                    <w:rFonts w:asciiTheme="majorHAnsi" w:hAnsiTheme="majorHAnsi" w:cstheme="majorHAnsi"/>
                    <w:b w:val="0"/>
                    <w:i w:val="0"/>
                    <w:sz w:val="22"/>
                    <w:szCs w:val="22"/>
                    <w:lang w:val="fr-FR"/>
                  </w:rPr>
                  <w:instrText xml:space="preserve"> FORMTEXT </w:instrText>
                </w:r>
                <w:r w:rsidR="00900C79" w:rsidRPr="00C60C24">
                  <w:rPr>
                    <w:rFonts w:asciiTheme="majorHAnsi" w:hAnsiTheme="majorHAnsi" w:cstheme="majorHAnsi"/>
                  </w:rPr>
                </w:r>
                <w:r w:rsidR="00900C79" w:rsidRPr="00C60C24">
                  <w:rPr>
                    <w:rFonts w:asciiTheme="majorHAnsi" w:hAnsiTheme="majorHAnsi" w:cstheme="majorHAnsi"/>
                  </w:rPr>
                  <w:fldChar w:fldCharType="separate"/>
                </w:r>
                <w:r w:rsidR="00900C79" w:rsidRPr="008C66C0">
                  <w:rPr>
                    <w:rFonts w:asciiTheme="majorHAnsi" w:hAnsiTheme="majorHAnsi" w:cstheme="majorHAnsi"/>
                    <w:b w:val="0"/>
                    <w:i w:val="0"/>
                    <w:sz w:val="22"/>
                    <w:szCs w:val="22"/>
                    <w:lang w:val="fr-FR"/>
                  </w:rPr>
                  <w:t>.................................</w:t>
                </w:r>
                <w:r w:rsidR="00900C79" w:rsidRPr="00C60C24">
                  <w:rPr>
                    <w:rFonts w:asciiTheme="majorHAnsi" w:hAnsiTheme="majorHAnsi" w:cstheme="majorHAnsi"/>
                  </w:rPr>
                  <w:fldChar w:fldCharType="end"/>
                </w:r>
              </w:p>
            </w:tc>
            <w:tc>
              <w:tcPr>
                <w:tcW w:w="4677" w:type="dxa"/>
                <w:shd w:val="clear" w:color="auto" w:fill="FBD4B4" w:themeFill="accent6" w:themeFillTint="66"/>
                <w:vAlign w:val="center"/>
              </w:tcPr>
              <w:p w14:paraId="15578E1B" w14:textId="0D15AA42"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lang w:val="fr-FR"/>
                  </w:rPr>
                </w:pPr>
                <w:r w:rsidRPr="008C66C0">
                  <w:rPr>
                    <w:rFonts w:asciiTheme="minorHAnsi" w:hAnsiTheme="minorHAnsi" w:cstheme="minorHAnsi"/>
                    <w:b/>
                    <w:sz w:val="22"/>
                    <w:szCs w:val="22"/>
                    <w:lang w:val="fr-FR"/>
                  </w:rPr>
                  <w:t>En cas de groupement</w:t>
                </w:r>
                <w:r w:rsidR="00D26377" w:rsidRPr="008C66C0">
                  <w:rPr>
                    <w:rFonts w:asciiTheme="minorHAnsi" w:hAnsiTheme="minorHAnsi" w:cstheme="minorHAnsi"/>
                    <w:b/>
                    <w:sz w:val="22"/>
                    <w:szCs w:val="22"/>
                    <w:lang w:val="fr-FR"/>
                  </w:rPr>
                  <w:t> :</w:t>
                </w:r>
                <w:r w:rsidRPr="008C66C0">
                  <w:rPr>
                    <w:rFonts w:asciiTheme="minorHAnsi" w:hAnsiTheme="minorHAnsi" w:cstheme="minorHAnsi"/>
                    <w:b/>
                    <w:sz w:val="22"/>
                    <w:szCs w:val="22"/>
                    <w:lang w:val="fr-FR"/>
                  </w:rPr>
                  <w:t xml:space="preserve"> Cotraitant n°2</w:t>
                </w:r>
              </w:p>
              <w:p w14:paraId="5AF36E16" w14:textId="6A694478"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Raison sociale</w:t>
                </w:r>
                <w:r w:rsidR="00D26377" w:rsidRPr="008C66C0">
                  <w:rPr>
                    <w:rFonts w:asciiTheme="majorHAnsi" w:hAnsiTheme="majorHAnsi" w:cstheme="majorHAnsi"/>
                    <w:sz w:val="22"/>
                    <w:szCs w:val="22"/>
                    <w:lang w:val="fr-FR"/>
                  </w:rPr>
                  <w:t> :</w:t>
                </w:r>
                <w:r w:rsidRPr="008C66C0">
                  <w:rPr>
                    <w:rFonts w:asciiTheme="majorHAnsi" w:hAnsiTheme="majorHAnsi" w:cstheme="majorHAnsi"/>
                    <w:sz w:val="22"/>
                    <w:szCs w:val="22"/>
                    <w:lang w:val="fr-FR"/>
                  </w:rPr>
                  <w:t xml:space="preserve"> </w:t>
                </w:r>
                <w:r w:rsidRPr="00C60C24">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sz w:val="22"/>
                    <w:szCs w:val="22"/>
                    <w:lang w:val="fr-FR"/>
                  </w:rPr>
                  <w:instrText xml:space="preserve"> FORMTEXT </w:instrText>
                </w:r>
                <w:r w:rsidRPr="00C60C24">
                  <w:rPr>
                    <w:rFonts w:asciiTheme="majorHAnsi" w:hAnsiTheme="majorHAnsi" w:cstheme="majorHAnsi"/>
                  </w:rPr>
                </w:r>
                <w:r w:rsidRPr="00C60C24">
                  <w:rPr>
                    <w:rFonts w:asciiTheme="majorHAnsi" w:hAnsiTheme="majorHAnsi" w:cstheme="majorHAnsi"/>
                  </w:rPr>
                  <w:fldChar w:fldCharType="separate"/>
                </w:r>
                <w:r w:rsidRPr="008C66C0">
                  <w:rPr>
                    <w:rFonts w:asciiTheme="majorHAnsi" w:hAnsiTheme="majorHAnsi" w:cstheme="majorHAnsi"/>
                    <w:sz w:val="22"/>
                    <w:szCs w:val="22"/>
                    <w:lang w:val="fr-FR"/>
                  </w:rPr>
                  <w:t>.................................</w:t>
                </w:r>
                <w:r w:rsidRPr="00C60C24">
                  <w:rPr>
                    <w:rFonts w:asciiTheme="majorHAnsi" w:hAnsiTheme="majorHAnsi" w:cstheme="majorHAnsi"/>
                  </w:rPr>
                  <w:fldChar w:fldCharType="end"/>
                </w:r>
              </w:p>
              <w:p w14:paraId="47D31862" w14:textId="0D66A3D9"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Adresse</w:t>
                </w:r>
                <w:r w:rsidR="00D26377" w:rsidRPr="008C66C0">
                  <w:rPr>
                    <w:rFonts w:asciiTheme="majorHAnsi" w:hAnsiTheme="majorHAnsi" w:cstheme="majorHAnsi"/>
                    <w:sz w:val="22"/>
                    <w:szCs w:val="22"/>
                    <w:lang w:val="fr-FR"/>
                  </w:rPr>
                  <w:t> :</w:t>
                </w:r>
                <w:r w:rsidRPr="008C66C0">
                  <w:rPr>
                    <w:rFonts w:asciiTheme="majorHAnsi" w:hAnsiTheme="majorHAnsi" w:cstheme="majorHAnsi"/>
                    <w:sz w:val="22"/>
                    <w:szCs w:val="22"/>
                    <w:lang w:val="fr-FR"/>
                  </w:rPr>
                  <w:t xml:space="preserve">  </w:t>
                </w:r>
                <w:r w:rsidRPr="00C60C24">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sz w:val="22"/>
                    <w:szCs w:val="22"/>
                    <w:lang w:val="fr-FR"/>
                  </w:rPr>
                  <w:instrText xml:space="preserve"> FORMTEXT </w:instrText>
                </w:r>
                <w:r w:rsidRPr="00C60C24">
                  <w:rPr>
                    <w:rFonts w:asciiTheme="majorHAnsi" w:hAnsiTheme="majorHAnsi" w:cstheme="majorHAnsi"/>
                  </w:rPr>
                </w:r>
                <w:r w:rsidRPr="00C60C24">
                  <w:rPr>
                    <w:rFonts w:asciiTheme="majorHAnsi" w:hAnsiTheme="majorHAnsi" w:cstheme="majorHAnsi"/>
                  </w:rPr>
                  <w:fldChar w:fldCharType="separate"/>
                </w:r>
                <w:r w:rsidRPr="008C66C0">
                  <w:rPr>
                    <w:rFonts w:asciiTheme="majorHAnsi" w:hAnsiTheme="majorHAnsi" w:cstheme="majorHAnsi"/>
                    <w:sz w:val="22"/>
                    <w:szCs w:val="22"/>
                    <w:lang w:val="fr-FR"/>
                  </w:rPr>
                  <w:t>.................................</w:t>
                </w:r>
                <w:r w:rsidRPr="00C60C24">
                  <w:rPr>
                    <w:rFonts w:asciiTheme="majorHAnsi" w:hAnsiTheme="majorHAnsi" w:cstheme="majorHAnsi"/>
                  </w:rPr>
                  <w:fldChar w:fldCharType="end"/>
                </w:r>
                <w:r w:rsidRPr="008C66C0">
                  <w:rPr>
                    <w:rFonts w:asciiTheme="majorHAnsi" w:hAnsiTheme="majorHAnsi" w:cstheme="majorHAnsi"/>
                    <w:sz w:val="22"/>
                    <w:szCs w:val="22"/>
                    <w:lang w:val="fr-FR"/>
                  </w:rPr>
                  <w:t xml:space="preserve"> </w:t>
                </w:r>
              </w:p>
              <w:p w14:paraId="085B5201" w14:textId="77777777"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 xml:space="preserve">Téléphone : </w:t>
                </w:r>
                <w:r w:rsidRPr="00C60C24">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sz w:val="22"/>
                    <w:szCs w:val="22"/>
                    <w:lang w:val="fr-FR"/>
                  </w:rPr>
                  <w:instrText xml:space="preserve"> FORMTEXT </w:instrText>
                </w:r>
                <w:r w:rsidRPr="00C60C24">
                  <w:rPr>
                    <w:rFonts w:asciiTheme="majorHAnsi" w:hAnsiTheme="majorHAnsi" w:cstheme="majorHAnsi"/>
                  </w:rPr>
                </w:r>
                <w:r w:rsidRPr="00C60C24">
                  <w:rPr>
                    <w:rFonts w:asciiTheme="majorHAnsi" w:hAnsiTheme="majorHAnsi" w:cstheme="majorHAnsi"/>
                  </w:rPr>
                  <w:fldChar w:fldCharType="separate"/>
                </w:r>
                <w:r w:rsidRPr="008C66C0">
                  <w:rPr>
                    <w:rFonts w:asciiTheme="majorHAnsi" w:hAnsiTheme="majorHAnsi" w:cstheme="majorHAnsi"/>
                    <w:sz w:val="22"/>
                    <w:szCs w:val="22"/>
                    <w:lang w:val="fr-FR"/>
                  </w:rPr>
                  <w:t>.................................</w:t>
                </w:r>
                <w:r w:rsidRPr="00C60C24">
                  <w:rPr>
                    <w:rFonts w:asciiTheme="majorHAnsi" w:hAnsiTheme="majorHAnsi" w:cstheme="majorHAnsi"/>
                  </w:rPr>
                  <w:fldChar w:fldCharType="end"/>
                </w:r>
              </w:p>
              <w:p w14:paraId="3265A125" w14:textId="59CC1F50"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Courriel</w:t>
                </w:r>
                <w:r w:rsidR="00D26377" w:rsidRPr="008C66C0">
                  <w:rPr>
                    <w:rFonts w:asciiTheme="majorHAnsi" w:hAnsiTheme="majorHAnsi" w:cstheme="majorHAnsi"/>
                    <w:sz w:val="22"/>
                    <w:szCs w:val="22"/>
                    <w:lang w:val="fr-FR"/>
                  </w:rPr>
                  <w:t xml:space="preserve"> : </w:t>
                </w:r>
                <w:r w:rsidRPr="00C60C24">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sz w:val="22"/>
                    <w:szCs w:val="22"/>
                    <w:lang w:val="fr-FR"/>
                  </w:rPr>
                  <w:instrText xml:space="preserve"> FORMTEXT </w:instrText>
                </w:r>
                <w:r w:rsidRPr="00C60C24">
                  <w:rPr>
                    <w:rFonts w:asciiTheme="majorHAnsi" w:hAnsiTheme="majorHAnsi" w:cstheme="majorHAnsi"/>
                  </w:rPr>
                </w:r>
                <w:r w:rsidRPr="00C60C24">
                  <w:rPr>
                    <w:rFonts w:asciiTheme="majorHAnsi" w:hAnsiTheme="majorHAnsi" w:cstheme="majorHAnsi"/>
                  </w:rPr>
                  <w:fldChar w:fldCharType="separate"/>
                </w:r>
                <w:r w:rsidRPr="008C66C0">
                  <w:rPr>
                    <w:rFonts w:asciiTheme="majorHAnsi" w:hAnsiTheme="majorHAnsi" w:cstheme="majorHAnsi"/>
                    <w:sz w:val="22"/>
                    <w:szCs w:val="22"/>
                    <w:lang w:val="fr-FR"/>
                  </w:rPr>
                  <w:t>.................................</w:t>
                </w:r>
                <w:r w:rsidRPr="00C60C24">
                  <w:rPr>
                    <w:rFonts w:asciiTheme="majorHAnsi" w:hAnsiTheme="majorHAnsi" w:cstheme="majorHAnsi"/>
                  </w:rPr>
                  <w:fldChar w:fldCharType="end"/>
                </w:r>
              </w:p>
              <w:p w14:paraId="7FE3C56E" w14:textId="2406CA24"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Numéro de SIRET</w:t>
                </w:r>
                <w:r w:rsidR="00D26377" w:rsidRPr="008C66C0">
                  <w:rPr>
                    <w:rFonts w:asciiTheme="majorHAnsi" w:hAnsiTheme="majorHAnsi" w:cstheme="majorHAnsi"/>
                    <w:sz w:val="22"/>
                    <w:szCs w:val="22"/>
                    <w:lang w:val="fr-FR"/>
                  </w:rPr>
                  <w:t xml:space="preserve"> : </w:t>
                </w:r>
                <w:r w:rsidRPr="00C60C24">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sz w:val="22"/>
                    <w:szCs w:val="22"/>
                    <w:lang w:val="fr-FR"/>
                  </w:rPr>
                  <w:instrText xml:space="preserve"> FORMTEXT </w:instrText>
                </w:r>
                <w:r w:rsidRPr="00C60C24">
                  <w:rPr>
                    <w:rFonts w:asciiTheme="majorHAnsi" w:hAnsiTheme="majorHAnsi" w:cstheme="majorHAnsi"/>
                  </w:rPr>
                </w:r>
                <w:r w:rsidRPr="00C60C24">
                  <w:rPr>
                    <w:rFonts w:asciiTheme="majorHAnsi" w:hAnsiTheme="majorHAnsi" w:cstheme="majorHAnsi"/>
                  </w:rPr>
                  <w:fldChar w:fldCharType="separate"/>
                </w:r>
                <w:r w:rsidRPr="008C66C0">
                  <w:rPr>
                    <w:rFonts w:asciiTheme="majorHAnsi" w:hAnsiTheme="majorHAnsi" w:cstheme="majorHAnsi"/>
                    <w:sz w:val="22"/>
                    <w:szCs w:val="22"/>
                    <w:lang w:val="fr-FR"/>
                  </w:rPr>
                  <w:t>.................................</w:t>
                </w:r>
                <w:r w:rsidRPr="00C60C24">
                  <w:rPr>
                    <w:rFonts w:asciiTheme="majorHAnsi" w:hAnsiTheme="majorHAnsi" w:cstheme="majorHAnsi"/>
                  </w:rPr>
                  <w:fldChar w:fldCharType="end"/>
                </w:r>
              </w:p>
              <w:p w14:paraId="601A079E" w14:textId="2841ABA2"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Code APE</w:t>
                </w:r>
                <w:r w:rsidR="00D26377" w:rsidRPr="008C66C0">
                  <w:rPr>
                    <w:rFonts w:asciiTheme="majorHAnsi" w:hAnsiTheme="majorHAnsi" w:cstheme="majorHAnsi"/>
                    <w:sz w:val="22"/>
                    <w:szCs w:val="22"/>
                    <w:lang w:val="fr-FR"/>
                  </w:rPr>
                  <w:t> :</w:t>
                </w:r>
                <w:r w:rsidRPr="008C66C0">
                  <w:rPr>
                    <w:rFonts w:asciiTheme="majorHAnsi" w:hAnsiTheme="majorHAnsi" w:cstheme="majorHAnsi"/>
                    <w:sz w:val="22"/>
                    <w:szCs w:val="22"/>
                    <w:lang w:val="fr-FR"/>
                  </w:rPr>
                  <w:t xml:space="preserve"> </w:t>
                </w:r>
                <w:r w:rsidRPr="00C60C24">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sz w:val="22"/>
                    <w:szCs w:val="22"/>
                    <w:lang w:val="fr-FR"/>
                  </w:rPr>
                  <w:instrText xml:space="preserve"> FORMTEXT </w:instrText>
                </w:r>
                <w:r w:rsidRPr="00C60C24">
                  <w:rPr>
                    <w:rFonts w:asciiTheme="majorHAnsi" w:hAnsiTheme="majorHAnsi" w:cstheme="majorHAnsi"/>
                  </w:rPr>
                </w:r>
                <w:r w:rsidRPr="00C60C24">
                  <w:rPr>
                    <w:rFonts w:asciiTheme="majorHAnsi" w:hAnsiTheme="majorHAnsi" w:cstheme="majorHAnsi"/>
                  </w:rPr>
                  <w:fldChar w:fldCharType="separate"/>
                </w:r>
                <w:r w:rsidRPr="008C66C0">
                  <w:rPr>
                    <w:rFonts w:asciiTheme="majorHAnsi" w:hAnsiTheme="majorHAnsi" w:cstheme="majorHAnsi"/>
                    <w:sz w:val="22"/>
                    <w:szCs w:val="22"/>
                    <w:lang w:val="fr-FR"/>
                  </w:rPr>
                  <w:t>.................................</w:t>
                </w:r>
                <w:r w:rsidRPr="00C60C24">
                  <w:rPr>
                    <w:rFonts w:asciiTheme="majorHAnsi" w:hAnsiTheme="majorHAnsi" w:cstheme="majorHAnsi"/>
                  </w:rPr>
                  <w:fldChar w:fldCharType="end"/>
                </w:r>
              </w:p>
              <w:p w14:paraId="2C5E4CC0" w14:textId="14FB4870" w:rsidR="000C340A" w:rsidRPr="008C66C0" w:rsidRDefault="000C340A" w:rsidP="000C340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Numéro de TVA intracommunautaire</w:t>
                </w:r>
                <w:r w:rsidR="00D26377" w:rsidRPr="008C66C0">
                  <w:rPr>
                    <w:rFonts w:asciiTheme="majorHAnsi" w:hAnsiTheme="majorHAnsi" w:cstheme="majorHAnsi"/>
                    <w:sz w:val="22"/>
                    <w:szCs w:val="22"/>
                    <w:lang w:val="fr-FR"/>
                  </w:rPr>
                  <w:t xml:space="preserve"> : </w:t>
                </w:r>
                <w:r w:rsidRPr="00C60C24">
                  <w:rPr>
                    <w:rFonts w:asciiTheme="majorHAnsi" w:hAnsiTheme="majorHAnsi" w:cstheme="majorHAnsi"/>
                  </w:rPr>
                  <w:fldChar w:fldCharType="begin">
                    <w:ffData>
                      <w:name w:val="Texte3"/>
                      <w:enabled/>
                      <w:calcOnExit w:val="0"/>
                      <w:textInput>
                        <w:default w:val=".............."/>
                      </w:textInput>
                    </w:ffData>
                  </w:fldChar>
                </w:r>
                <w:r w:rsidRPr="008C66C0">
                  <w:rPr>
                    <w:rFonts w:asciiTheme="majorHAnsi" w:hAnsiTheme="majorHAnsi" w:cstheme="majorHAnsi"/>
                    <w:sz w:val="22"/>
                    <w:szCs w:val="22"/>
                    <w:lang w:val="fr-FR"/>
                  </w:rPr>
                  <w:instrText xml:space="preserve"> FORMTEXT </w:instrText>
                </w:r>
                <w:r w:rsidRPr="00C60C24">
                  <w:rPr>
                    <w:rFonts w:asciiTheme="majorHAnsi" w:hAnsiTheme="majorHAnsi" w:cstheme="majorHAnsi"/>
                  </w:rPr>
                </w:r>
                <w:r w:rsidRPr="00C60C24">
                  <w:rPr>
                    <w:rFonts w:asciiTheme="majorHAnsi" w:hAnsiTheme="majorHAnsi" w:cstheme="majorHAnsi"/>
                  </w:rPr>
                  <w:fldChar w:fldCharType="separate"/>
                </w:r>
                <w:r w:rsidRPr="008C66C0">
                  <w:rPr>
                    <w:rFonts w:asciiTheme="majorHAnsi" w:hAnsiTheme="majorHAnsi" w:cstheme="majorHAnsi"/>
                    <w:sz w:val="22"/>
                    <w:szCs w:val="22"/>
                    <w:lang w:val="fr-FR"/>
                  </w:rPr>
                  <w:t>..............</w:t>
                </w:r>
                <w:r w:rsidRPr="00C60C24">
                  <w:rPr>
                    <w:rFonts w:asciiTheme="majorHAnsi" w:hAnsiTheme="majorHAnsi" w:cstheme="majorHAnsi"/>
                  </w:rPr>
                  <w:fldChar w:fldCharType="end"/>
                </w:r>
              </w:p>
              <w:p w14:paraId="61A31F93" w14:textId="559FBF5B" w:rsidR="00900C79" w:rsidRPr="008C66C0" w:rsidRDefault="00D26377" w:rsidP="000C340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ajorHAnsi" w:hAnsiTheme="majorHAnsi" w:cstheme="majorHAnsi"/>
                    <w:sz w:val="22"/>
                    <w:szCs w:val="22"/>
                    <w:lang w:val="fr-FR"/>
                  </w:rPr>
                  <w:t>Taille</w:t>
                </w:r>
                <w:r w:rsidR="00900C79" w:rsidRPr="008C66C0">
                  <w:rPr>
                    <w:rFonts w:asciiTheme="majorHAnsi" w:hAnsiTheme="majorHAnsi" w:cstheme="majorHAnsi"/>
                    <w:sz w:val="22"/>
                    <w:szCs w:val="22"/>
                    <w:lang w:val="fr-FR"/>
                  </w:rPr>
                  <w:t xml:space="preserve"> d'entreprise (*) </w:t>
                </w:r>
                <w:r w:rsidR="00900C79" w:rsidRPr="00C60C24">
                  <w:rPr>
                    <w:rFonts w:asciiTheme="majorHAnsi" w:hAnsiTheme="majorHAnsi" w:cstheme="majorHAnsi"/>
                  </w:rPr>
                  <w:fldChar w:fldCharType="begin">
                    <w:ffData>
                      <w:name w:val="Texte3 Copie 18"/>
                      <w:enabled/>
                      <w:calcOnExit w:val="0"/>
                      <w:textInput>
                        <w:default w:val="................................."/>
                      </w:textInput>
                    </w:ffData>
                  </w:fldChar>
                </w:r>
                <w:r w:rsidR="00900C79" w:rsidRPr="008C66C0">
                  <w:rPr>
                    <w:rFonts w:asciiTheme="majorHAnsi" w:hAnsiTheme="majorHAnsi" w:cstheme="majorHAnsi"/>
                    <w:sz w:val="22"/>
                    <w:szCs w:val="22"/>
                    <w:lang w:val="fr-FR"/>
                  </w:rPr>
                  <w:instrText xml:space="preserve"> FORMTEXT </w:instrText>
                </w:r>
                <w:r w:rsidR="00900C79" w:rsidRPr="00C60C24">
                  <w:rPr>
                    <w:rFonts w:asciiTheme="majorHAnsi" w:hAnsiTheme="majorHAnsi" w:cstheme="majorHAnsi"/>
                  </w:rPr>
                </w:r>
                <w:r w:rsidR="00900C79" w:rsidRPr="00C60C24">
                  <w:rPr>
                    <w:rFonts w:asciiTheme="majorHAnsi" w:hAnsiTheme="majorHAnsi" w:cstheme="majorHAnsi"/>
                  </w:rPr>
                  <w:fldChar w:fldCharType="separate"/>
                </w:r>
                <w:r w:rsidR="00900C79" w:rsidRPr="008C66C0">
                  <w:rPr>
                    <w:rFonts w:asciiTheme="majorHAnsi" w:hAnsiTheme="majorHAnsi" w:cstheme="majorHAnsi"/>
                    <w:sz w:val="22"/>
                    <w:szCs w:val="22"/>
                    <w:lang w:val="fr-FR"/>
                  </w:rPr>
                  <w:t>.................................</w:t>
                </w:r>
                <w:r w:rsidR="00900C79" w:rsidRPr="00C60C24">
                  <w:rPr>
                    <w:rFonts w:asciiTheme="majorHAnsi" w:hAnsiTheme="majorHAnsi" w:cstheme="majorHAnsi"/>
                  </w:rPr>
                  <w:fldChar w:fldCharType="end"/>
                </w:r>
              </w:p>
            </w:tc>
          </w:tr>
        </w:tbl>
        <w:p w14:paraId="703C2960" w14:textId="6C7CE717" w:rsidR="00900C79" w:rsidRPr="00D26377" w:rsidRDefault="00900C79" w:rsidP="00900C79">
          <w:pPr>
            <w:pStyle w:val="TextecourantBDL"/>
            <w:rPr>
              <w:color w:val="auto"/>
              <w:sz w:val="16"/>
              <w:szCs w:val="16"/>
            </w:rPr>
          </w:pPr>
          <w:r w:rsidRPr="00D26377">
            <w:rPr>
              <w:color w:val="auto"/>
              <w:sz w:val="16"/>
              <w:szCs w:val="16"/>
            </w:rPr>
            <w:t xml:space="preserve">(*) Micro-entreprise / PME (petite et moyenne entreprise) /ETI (entreprises de taille intermédiaire) / GE (grande entreprise) / Autre </w:t>
          </w:r>
        </w:p>
        <w:p w14:paraId="46380CB7" w14:textId="284D5A72" w:rsidR="0080238C" w:rsidRPr="00EA3C56" w:rsidRDefault="00D944C0" w:rsidP="00142E10">
          <w:pPr>
            <w:pStyle w:val="TextecourantitaliqueENSdeLyon"/>
            <w:spacing w:after="0"/>
            <w:rPr>
              <w:color w:val="auto"/>
            </w:rPr>
          </w:pPr>
          <w:r w:rsidRPr="00EA3C56">
            <w:rPr>
              <w:color w:val="auto"/>
            </w:rPr>
            <w:t>Après</w:t>
          </w:r>
          <w:r w:rsidR="0080238C" w:rsidRPr="00EA3C56">
            <w:rPr>
              <w:color w:val="auto"/>
            </w:rPr>
            <w:t xml:space="preserve"> avoir établi la déclaration prévue à l’article R2143-3 du code de la commande publique </w:t>
          </w:r>
        </w:p>
        <w:p w14:paraId="0526EFDC" w14:textId="65E6AB34" w:rsidR="0080238C" w:rsidRPr="00C60C24" w:rsidRDefault="0080238C" w:rsidP="00B935C6">
          <w:pPr>
            <w:pStyle w:val="TextecourantitaliqueENSdeLyon"/>
            <w:numPr>
              <w:ilvl w:val="0"/>
              <w:numId w:val="11"/>
            </w:numPr>
            <w:spacing w:after="0"/>
            <w:rPr>
              <w:color w:val="auto"/>
            </w:rPr>
          </w:pPr>
          <w:r w:rsidRPr="00EA3C56">
            <w:rPr>
              <w:color w:val="auto"/>
            </w:rPr>
            <w:t xml:space="preserve">Je </w:t>
          </w:r>
          <w:r w:rsidRPr="00C60C24">
            <w:rPr>
              <w:color w:val="auto"/>
            </w:rPr>
            <w:t xml:space="preserve">m’engage </w:t>
          </w:r>
          <w:r w:rsidR="000C340A" w:rsidRPr="00C60C24">
            <w:rPr>
              <w:color w:val="auto"/>
            </w:rPr>
            <w:t xml:space="preserve">(nous nous engageons) </w:t>
          </w:r>
          <w:r w:rsidRPr="00C60C24">
            <w:rPr>
              <w:color w:val="auto"/>
            </w:rPr>
            <w:t>à exécuter, sans réserve conformément au cahier des charges, les prestations demandées dans les conditions définies ci-après</w:t>
          </w:r>
          <w:r w:rsidR="005C76D3" w:rsidRPr="00C60C24">
            <w:rPr>
              <w:color w:val="auto"/>
            </w:rPr>
            <w:t> ;</w:t>
          </w:r>
        </w:p>
        <w:p w14:paraId="7FBA2DBA" w14:textId="66BAB52B" w:rsidR="000C340A" w:rsidRPr="00C60C24" w:rsidRDefault="000C340A" w:rsidP="00B935C6">
          <w:pPr>
            <w:pStyle w:val="TextecourantitaliqueENSdeLyon"/>
            <w:numPr>
              <w:ilvl w:val="0"/>
              <w:numId w:val="11"/>
            </w:numPr>
            <w:spacing w:after="0"/>
            <w:rPr>
              <w:color w:val="auto"/>
            </w:rPr>
          </w:pPr>
          <w:r w:rsidRPr="00C60C24">
            <w:rPr>
              <w:color w:val="auto"/>
            </w:rPr>
            <w:t xml:space="preserve">Je m'engage (ou j'engage le groupement dont je suis mandataire), sur la base de mon offre (ou de l'offre du groupement), exprimée </w:t>
          </w:r>
          <w:r w:rsidRPr="00C60C24">
            <w:rPr>
              <w:b/>
              <w:bCs/>
              <w:color w:val="auto"/>
            </w:rPr>
            <w:t>en euro</w:t>
          </w:r>
          <w:r w:rsidRPr="00C60C24">
            <w:rPr>
              <w:color w:val="auto"/>
            </w:rPr>
            <w:t>, réalisée sur la base des conditions économiques du mois de remise des offres</w:t>
          </w:r>
          <w:r w:rsidRPr="00C60C24">
            <w:rPr>
              <w:b/>
              <w:bCs/>
              <w:color w:val="auto"/>
            </w:rPr>
            <w:t xml:space="preserve"> </w:t>
          </w:r>
          <w:r w:rsidRPr="00C60C24">
            <w:rPr>
              <w:color w:val="auto"/>
            </w:rPr>
            <w:t>le cas échéant après négociation (dit mois 0).</w:t>
          </w:r>
        </w:p>
        <w:tbl>
          <w:tblPr>
            <w:tblStyle w:val="Grilledutableau"/>
            <w:tblW w:w="0" w:type="auto"/>
            <w:tblLook w:val="04A0" w:firstRow="1" w:lastRow="0" w:firstColumn="1" w:lastColumn="0" w:noHBand="0" w:noVBand="1"/>
          </w:tblPr>
          <w:tblGrid>
            <w:gridCol w:w="9194"/>
          </w:tblGrid>
          <w:tr w:rsidR="00440891" w14:paraId="6B54549C" w14:textId="77777777" w:rsidTr="00440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0" w:type="dxa"/>
                <w:tcBorders>
                  <w:top w:val="single" w:sz="8" w:space="0" w:color="E14D16"/>
                  <w:left w:val="single" w:sz="8" w:space="0" w:color="E14D16"/>
                  <w:right w:val="single" w:sz="8" w:space="0" w:color="E14D16"/>
                </w:tcBorders>
                <w:shd w:val="clear" w:color="auto" w:fill="E14D16"/>
                <w:hideMark/>
              </w:tcPr>
              <w:p w14:paraId="53547D36" w14:textId="68528C76" w:rsidR="00440891" w:rsidRPr="005C76D3" w:rsidRDefault="00440891">
                <w:pPr>
                  <w:pStyle w:val="TextecourantENSdeLyon"/>
                  <w:jc w:val="center"/>
                  <w:rPr>
                    <w:rFonts w:asciiTheme="minorHAnsi" w:hAnsiTheme="minorHAnsi" w:cstheme="minorHAnsi"/>
                    <w:i w:val="0"/>
                    <w:color w:val="auto"/>
                    <w:sz w:val="22"/>
                    <w:szCs w:val="22"/>
                    <w:vertAlign w:val="subscript"/>
                  </w:rPr>
                </w:pPr>
                <w:r w:rsidRPr="00F457B3">
                  <w:rPr>
                    <w:rFonts w:asciiTheme="minorHAnsi" w:hAnsiTheme="minorHAnsi" w:cstheme="minorHAnsi"/>
                    <w:i w:val="0"/>
                    <w:color w:val="FFFFFF" w:themeColor="background1"/>
                    <w:sz w:val="22"/>
                    <w:szCs w:val="22"/>
                  </w:rPr>
                  <w:t>M</w:t>
                </w:r>
                <w:r w:rsidR="005C76D3">
                  <w:rPr>
                    <w:rFonts w:asciiTheme="minorHAnsi" w:hAnsiTheme="minorHAnsi" w:cstheme="minorHAnsi"/>
                    <w:i w:val="0"/>
                    <w:color w:val="FFFFFF" w:themeColor="background1"/>
                    <w:sz w:val="22"/>
                    <w:szCs w:val="22"/>
                    <w:vertAlign w:val="subscript"/>
                  </w:rPr>
                  <w:t>0</w:t>
                </w:r>
              </w:p>
            </w:tc>
          </w:tr>
          <w:tr w:rsidR="00440891" w14:paraId="0EAEB045" w14:textId="77777777" w:rsidTr="00440891">
            <w:tc>
              <w:tcPr>
                <w:cnfStyle w:val="001000000000" w:firstRow="0" w:lastRow="0" w:firstColumn="1" w:lastColumn="0" w:oddVBand="0" w:evenVBand="0" w:oddHBand="0" w:evenHBand="0" w:firstRowFirstColumn="0" w:firstRowLastColumn="0" w:lastRowFirstColumn="0" w:lastRowLastColumn="0"/>
                <w:tcW w:w="9210" w:type="dxa"/>
                <w:tcBorders>
                  <w:top w:val="single" w:sz="8" w:space="0" w:color="E14D16"/>
                  <w:left w:val="single" w:sz="8" w:space="0" w:color="E14D16"/>
                  <w:bottom w:val="single" w:sz="8" w:space="0" w:color="E14D16"/>
                  <w:right w:val="single" w:sz="8" w:space="0" w:color="E14D16"/>
                </w:tcBorders>
                <w:shd w:val="clear" w:color="auto" w:fill="FABF8F" w:themeFill="accent6" w:themeFillTint="99"/>
              </w:tcPr>
              <w:p w14:paraId="1D3ED644" w14:textId="2BF0D6E9" w:rsidR="00440891" w:rsidRPr="00C60C24" w:rsidRDefault="008E09D7" w:rsidP="00815751">
                <w:pPr>
                  <w:pStyle w:val="TextecourantENSdeLyon"/>
                  <w:jc w:val="center"/>
                  <w:rPr>
                    <w:rFonts w:asciiTheme="minorHAnsi" w:hAnsiTheme="minorHAnsi" w:cstheme="minorHAnsi"/>
                    <w:b w:val="0"/>
                    <w:i w:val="0"/>
                    <w:iCs w:val="0"/>
                    <w:sz w:val="22"/>
                    <w:szCs w:val="22"/>
                  </w:rPr>
                </w:pPr>
                <w:r>
                  <w:rPr>
                    <w:rFonts w:asciiTheme="minorHAnsi" w:hAnsiTheme="minorHAnsi" w:cstheme="minorHAnsi"/>
                    <w:i w:val="0"/>
                    <w:iCs w:val="0"/>
                    <w:sz w:val="22"/>
                    <w:szCs w:val="22"/>
                  </w:rPr>
                  <w:t>Mars</w:t>
                </w:r>
                <w:r w:rsidR="00C60C24" w:rsidRPr="00C60C24">
                  <w:rPr>
                    <w:rFonts w:asciiTheme="minorHAnsi" w:hAnsiTheme="minorHAnsi" w:cstheme="minorHAnsi"/>
                    <w:i w:val="0"/>
                    <w:iCs w:val="0"/>
                    <w:sz w:val="22"/>
                    <w:szCs w:val="22"/>
                  </w:rPr>
                  <w:t xml:space="preserve"> 2026</w:t>
                </w:r>
              </w:p>
            </w:tc>
          </w:tr>
        </w:tbl>
        <w:p w14:paraId="23C5317A" w14:textId="77777777" w:rsidR="00440891" w:rsidRPr="00AA10D1" w:rsidRDefault="00440891" w:rsidP="000C340A">
          <w:pPr>
            <w:pStyle w:val="TextecourantitaliqueENSdeLyon"/>
            <w:rPr>
              <w:color w:val="auto"/>
              <w:sz w:val="16"/>
              <w:szCs w:val="16"/>
            </w:rPr>
          </w:pPr>
        </w:p>
        <w:p w14:paraId="74FA8DF6" w14:textId="2F13D915" w:rsidR="00EB331B" w:rsidRPr="00EA3C56" w:rsidRDefault="00EB331B" w:rsidP="00DD4270">
          <w:pPr>
            <w:pStyle w:val="TextecourantitaliqueENSdeLyon"/>
            <w:rPr>
              <w:color w:val="auto"/>
            </w:rPr>
          </w:pPr>
          <w:r w:rsidRPr="00EA3C56">
            <w:rPr>
              <w:color w:val="auto"/>
            </w:rPr>
            <w:t xml:space="preserve">L’offre ainsi présentée n’est valable toutefois que si la décision d’attribution intervient dans un délai de </w:t>
          </w:r>
          <w:r w:rsidR="00B52629" w:rsidRPr="00C60C24">
            <w:rPr>
              <w:color w:val="auto"/>
            </w:rPr>
            <w:t>4 mois</w:t>
          </w:r>
          <w:r w:rsidR="0080238C" w:rsidRPr="00C60C24">
            <w:rPr>
              <w:color w:val="auto"/>
            </w:rPr>
            <w:t xml:space="preserve"> </w:t>
          </w:r>
          <w:r w:rsidRPr="00C60C24">
            <w:rPr>
              <w:color w:val="auto"/>
            </w:rPr>
            <w:t>à compter</w:t>
          </w:r>
          <w:r w:rsidRPr="00EA3C56">
            <w:rPr>
              <w:color w:val="auto"/>
            </w:rPr>
            <w:t xml:space="preserve"> de la date limite de réception des offres. </w:t>
          </w:r>
        </w:p>
        <w:p w14:paraId="6D0CAA65" w14:textId="1A34551B" w:rsidR="00570F8A" w:rsidRPr="006F6048" w:rsidRDefault="00570F8A" w:rsidP="00570F8A">
          <w:pPr>
            <w:pStyle w:val="Titre1ENSdeLyon"/>
          </w:pPr>
          <w:bookmarkStart w:id="4" w:name="_Toc114049701"/>
          <w:bookmarkStart w:id="5" w:name="_Toc222839096"/>
          <w:r>
            <w:t>O</w:t>
          </w:r>
          <w:r w:rsidRPr="00B11611">
            <w:t xml:space="preserve">bjet du </w:t>
          </w:r>
          <w:r w:rsidR="008D1528">
            <w:t>contrat</w:t>
          </w:r>
          <w:bookmarkEnd w:id="4"/>
          <w:bookmarkEnd w:id="5"/>
        </w:p>
        <w:p w14:paraId="28A8C96A" w14:textId="77777777" w:rsidR="00707633" w:rsidRDefault="008D1528" w:rsidP="00DE455F">
          <w:pPr>
            <w:pStyle w:val="TextecourantENSdeLyon"/>
            <w:spacing w:after="0"/>
            <w:rPr>
              <w:rFonts w:eastAsiaTheme="minorEastAsia"/>
              <w:i/>
              <w:color w:val="000000"/>
            </w:rPr>
          </w:pPr>
          <w:r w:rsidRPr="00E62DDF">
            <w:rPr>
              <w:rFonts w:eastAsiaTheme="minorEastAsia"/>
              <w:color w:val="000000"/>
            </w:rPr>
            <w:t>Le contrat porte sur les prestations suivantes</w:t>
          </w:r>
          <w:r w:rsidRPr="00E62DDF">
            <w:rPr>
              <w:rFonts w:eastAsiaTheme="minorEastAsia"/>
              <w:i/>
              <w:color w:val="000000"/>
            </w:rPr>
            <w:t xml:space="preserve"> : </w:t>
          </w:r>
        </w:p>
        <w:p w14:paraId="19F1CB1F" w14:textId="4ADDD013" w:rsidR="00570F8A" w:rsidRPr="00C512B2" w:rsidRDefault="00C60C24" w:rsidP="00707633">
          <w:pPr>
            <w:pStyle w:val="TextecourantENSdeLyon"/>
            <w:jc w:val="center"/>
          </w:pPr>
          <w:r>
            <w:rPr>
              <w:rFonts w:asciiTheme="majorHAnsi" w:hAnsiTheme="majorHAnsi" w:cstheme="majorHAnsi"/>
              <w:b/>
            </w:rPr>
            <w:t xml:space="preserve">Acquisition d’un système TIRF/FRAP pour un microscope </w:t>
          </w:r>
          <w:r w:rsidR="007F7AA0">
            <w:rPr>
              <w:rFonts w:asciiTheme="majorHAnsi" w:hAnsiTheme="majorHAnsi" w:cstheme="majorHAnsi"/>
              <w:b/>
            </w:rPr>
            <w:t xml:space="preserve">à fluorescence </w:t>
          </w:r>
          <w:r w:rsidR="00A62AC2">
            <w:rPr>
              <w:rFonts w:asciiTheme="majorHAnsi" w:hAnsiTheme="majorHAnsi" w:cstheme="majorHAnsi"/>
              <w:b/>
            </w:rPr>
            <w:t>inversé</w:t>
          </w:r>
        </w:p>
        <w:p w14:paraId="0EC974ED" w14:textId="6F5DE1D1" w:rsidR="00570F8A" w:rsidRDefault="00C512B2" w:rsidP="00C512B2">
          <w:pPr>
            <w:pStyle w:val="Titre2ENSdeLyon"/>
          </w:pPr>
          <w:bookmarkStart w:id="6" w:name="_Toc114049702"/>
          <w:bookmarkStart w:id="7" w:name="_Toc222839097"/>
          <w:r>
            <w:t>Lieu d’exécution</w:t>
          </w:r>
          <w:bookmarkEnd w:id="6"/>
          <w:bookmarkEnd w:id="7"/>
        </w:p>
        <w:p w14:paraId="49CAA823" w14:textId="4B8491B0" w:rsidR="006A1D2C" w:rsidRPr="00C60C24" w:rsidRDefault="006A1D2C" w:rsidP="00B52629">
          <w:pPr>
            <w:pStyle w:val="TextecourantENSdeLyon"/>
            <w:rPr>
              <w:rFonts w:asciiTheme="majorHAnsi" w:hAnsiTheme="majorHAnsi" w:cstheme="majorHAnsi"/>
            </w:rPr>
          </w:pPr>
          <w:r w:rsidRPr="00C60C24">
            <w:t>L</w:t>
          </w:r>
          <w:r w:rsidR="00CA6325" w:rsidRPr="00C60C24">
            <w:t xml:space="preserve">a livraison des prestations du présent </w:t>
          </w:r>
          <w:r w:rsidRPr="00C60C24">
            <w:t>contrat</w:t>
          </w:r>
          <w:r w:rsidR="00CA6325" w:rsidRPr="00C60C24">
            <w:t xml:space="preserve"> aura lieu à l’adresse </w:t>
          </w:r>
          <w:r w:rsidR="00C60C24" w:rsidRPr="00C60C24">
            <w:t>précisée dans le CCTP.</w:t>
          </w:r>
        </w:p>
        <w:p w14:paraId="2276303A" w14:textId="53740F3C" w:rsidR="00C512B2" w:rsidRPr="00C60C24" w:rsidRDefault="00C512B2" w:rsidP="006A1D2C">
          <w:pPr>
            <w:pStyle w:val="Titre2ENSdeLyon"/>
          </w:pPr>
          <w:bookmarkStart w:id="8" w:name="_Toc114049703"/>
          <w:bookmarkStart w:id="9" w:name="_Toc222839098"/>
          <w:r w:rsidRPr="00C60C24">
            <w:t>Documents contractuels</w:t>
          </w:r>
          <w:bookmarkEnd w:id="8"/>
          <w:bookmarkEnd w:id="9"/>
        </w:p>
        <w:p w14:paraId="50517441" w14:textId="79A1F935" w:rsidR="00C512B2" w:rsidRPr="00C60C24" w:rsidRDefault="00C512B2" w:rsidP="00C512B2">
          <w:pPr>
            <w:jc w:val="both"/>
          </w:pPr>
          <w:r w:rsidRPr="00C60C24">
            <w:t xml:space="preserve">Par dérogation à l’article 4.1 du CCAG-FCS, le </w:t>
          </w:r>
          <w:r w:rsidR="008D1528" w:rsidRPr="00C60C24">
            <w:t>présent contrat</w:t>
          </w:r>
          <w:r w:rsidRPr="00C60C24">
            <w:t xml:space="preserve"> est constitué par les documents contractuels énumérés ci-dessous :</w:t>
          </w:r>
        </w:p>
        <w:p w14:paraId="5FE5CB7C" w14:textId="70FA989B" w:rsidR="00C512B2" w:rsidRPr="00C60C24" w:rsidRDefault="00C512B2" w:rsidP="005C76D3">
          <w:pPr>
            <w:pStyle w:val="Titre3ENSdeLyon"/>
          </w:pPr>
          <w:bookmarkStart w:id="10" w:name="_Toc114049704"/>
          <w:bookmarkStart w:id="11" w:name="_Toc222839099"/>
          <w:r w:rsidRPr="00C60C24">
            <w:t>Pi</w:t>
          </w:r>
          <w:r w:rsidR="005C76D3" w:rsidRPr="00C60C24">
            <w:t>è</w:t>
          </w:r>
          <w:r w:rsidRPr="00C60C24">
            <w:t>ces particulières</w:t>
          </w:r>
          <w:bookmarkEnd w:id="10"/>
          <w:bookmarkEnd w:id="11"/>
        </w:p>
        <w:p w14:paraId="0DBC4724" w14:textId="65E3E080" w:rsidR="00C512B2" w:rsidRPr="00C60C24" w:rsidRDefault="00C512B2" w:rsidP="00B935C6">
          <w:pPr>
            <w:pStyle w:val="TextecourantENSdeLyon"/>
            <w:numPr>
              <w:ilvl w:val="0"/>
              <w:numId w:val="8"/>
            </w:numPr>
            <w:spacing w:after="0"/>
            <w:ind w:left="714" w:hanging="357"/>
          </w:pPr>
          <w:r w:rsidRPr="00C60C24">
            <w:t>Le présent marché simplifié</w:t>
          </w:r>
          <w:r w:rsidR="008D2A69">
            <w:t xml:space="preserve"> et son(ses) annexe(s) éventuelle(s) ;</w:t>
          </w:r>
        </w:p>
        <w:p w14:paraId="277AC9CF" w14:textId="5F36831D" w:rsidR="00D05940" w:rsidRPr="00C60C24" w:rsidRDefault="00D05940" w:rsidP="00B935C6">
          <w:pPr>
            <w:pStyle w:val="TextecourantENSdeLyon"/>
            <w:numPr>
              <w:ilvl w:val="0"/>
              <w:numId w:val="8"/>
            </w:numPr>
            <w:spacing w:after="0"/>
            <w:ind w:left="714" w:hanging="357"/>
          </w:pPr>
          <w:r w:rsidRPr="00C60C24">
            <w:t>Le cahier des clauses techniques particulières</w:t>
          </w:r>
          <w:r w:rsidR="000F043E" w:rsidRPr="00C60C24">
            <w:t xml:space="preserve"> (CCTP)</w:t>
          </w:r>
          <w:r w:rsidR="00C60C24" w:rsidRPr="00C60C24">
            <w:rPr>
              <w:color w:val="0070C0"/>
            </w:rPr>
            <w:t xml:space="preserve"> </w:t>
          </w:r>
          <w:r w:rsidR="00663207" w:rsidRPr="00C60C24">
            <w:rPr>
              <w:color w:val="0070C0"/>
            </w:rPr>
            <w:t>;</w:t>
          </w:r>
        </w:p>
        <w:p w14:paraId="0B01E38F" w14:textId="19FE1D5A" w:rsidR="00C512B2" w:rsidRPr="00C60C24" w:rsidRDefault="00C512B2" w:rsidP="00B935C6">
          <w:pPr>
            <w:pStyle w:val="TextecourantENSdeLyon"/>
            <w:numPr>
              <w:ilvl w:val="0"/>
              <w:numId w:val="8"/>
            </w:numPr>
            <w:spacing w:after="0"/>
            <w:ind w:left="714" w:hanging="357"/>
            <w:rPr>
              <w:rFonts w:eastAsiaTheme="minorEastAsia"/>
              <w:color w:val="auto"/>
            </w:rPr>
          </w:pPr>
          <w:r w:rsidRPr="00C60C24">
            <w:t xml:space="preserve">Le mémoire technique (réponse du </w:t>
          </w:r>
          <w:r w:rsidRPr="00C60C24">
            <w:rPr>
              <w:color w:val="auto"/>
            </w:rPr>
            <w:t xml:space="preserve">titulaire) </w:t>
          </w:r>
          <w:bookmarkStart w:id="12" w:name="_Hlk112767853"/>
          <w:r w:rsidRPr="00C60C24">
            <w:rPr>
              <w:color w:val="auto"/>
            </w:rPr>
            <w:t>et ses annexes éventuelles pour les dispositions qui ne remettent pas en cause le dossier de consultation</w:t>
          </w:r>
          <w:r w:rsidR="00663207" w:rsidRPr="00C60C24">
            <w:rPr>
              <w:color w:val="auto"/>
            </w:rPr>
            <w:t> ;</w:t>
          </w:r>
        </w:p>
        <w:p w14:paraId="62839042" w14:textId="7DA3806A" w:rsidR="00C512B2" w:rsidRPr="00C60C24" w:rsidRDefault="00C512B2" w:rsidP="00B935C6">
          <w:pPr>
            <w:pStyle w:val="TextecourantENSdeLyon"/>
            <w:numPr>
              <w:ilvl w:val="0"/>
              <w:numId w:val="8"/>
            </w:numPr>
          </w:pPr>
          <w:bookmarkStart w:id="13" w:name="_Hlk105591561"/>
          <w:bookmarkEnd w:id="12"/>
          <w:r w:rsidRPr="00C60C24">
            <w:rPr>
              <w:color w:val="auto"/>
            </w:rPr>
            <w:t>La décomposition de l'offre financière du titulaire</w:t>
          </w:r>
          <w:r w:rsidR="00C60C24" w:rsidRPr="00C60C24">
            <w:rPr>
              <w:color w:val="auto"/>
            </w:rPr>
            <w:t xml:space="preserve"> (devis)</w:t>
          </w:r>
          <w:r w:rsidR="005C76D3" w:rsidRPr="00C60C24">
            <w:rPr>
              <w:color w:val="auto"/>
            </w:rPr>
            <w:t>.</w:t>
          </w:r>
          <w:r w:rsidRPr="00C60C24">
            <w:t xml:space="preserve"> </w:t>
          </w:r>
          <w:bookmarkEnd w:id="13"/>
          <w:r w:rsidRPr="00C60C24">
            <w:t xml:space="preserve">Les erreurs de quantités, divergences ou ambiguïtés de toutes sortes pouvant apparaître dans la décomposition </w:t>
          </w:r>
          <w:r w:rsidRPr="00C60C24">
            <w:lastRenderedPageBreak/>
            <w:t>du prix des prestations ne peuvent, en aucun cas, conduire à une modification d'un prix forfaitaire porté dans le présent marché simplifié.</w:t>
          </w:r>
        </w:p>
        <w:p w14:paraId="6C420D5D" w14:textId="6A28B769" w:rsidR="00C512B2" w:rsidRPr="00C512B2" w:rsidRDefault="00C512B2" w:rsidP="00B52629">
          <w:pPr>
            <w:pStyle w:val="TextecourantENSdeLyon"/>
          </w:pPr>
          <w:r w:rsidRPr="00C512B2">
            <w:t>Seuls les exemplaires des pièces particulières listées ci avant, conservées dans les archives</w:t>
          </w:r>
          <w:r w:rsidR="00B52629">
            <w:t xml:space="preserve"> </w:t>
          </w:r>
          <w:r w:rsidRPr="00C512B2">
            <w:t>de l’ENS de Lyon, font foi.</w:t>
          </w:r>
        </w:p>
        <w:p w14:paraId="3D079D60" w14:textId="52EEEC08" w:rsidR="00C512B2" w:rsidRPr="00C512B2" w:rsidRDefault="00C512B2" w:rsidP="005C76D3">
          <w:pPr>
            <w:pStyle w:val="Titre3ENSdeLyon"/>
          </w:pPr>
          <w:bookmarkStart w:id="14" w:name="_Toc114049705"/>
          <w:bookmarkStart w:id="15" w:name="_Toc222839100"/>
          <w:r w:rsidRPr="00C512B2">
            <w:t>Pi</w:t>
          </w:r>
          <w:r w:rsidR="005C76D3">
            <w:t>è</w:t>
          </w:r>
          <w:r w:rsidRPr="00C512B2">
            <w:t>ces générales</w:t>
          </w:r>
          <w:bookmarkEnd w:id="14"/>
          <w:bookmarkEnd w:id="15"/>
          <w:r w:rsidRPr="00C512B2">
            <w:t xml:space="preserve"> </w:t>
          </w:r>
        </w:p>
        <w:p w14:paraId="682D37A0" w14:textId="7EF0F6D9" w:rsidR="00C512B2" w:rsidRPr="00C60C24" w:rsidRDefault="00C512B2" w:rsidP="00B935C6">
          <w:pPr>
            <w:pStyle w:val="TextecourantBDL"/>
            <w:numPr>
              <w:ilvl w:val="0"/>
              <w:numId w:val="9"/>
            </w:numPr>
            <w:spacing w:after="0"/>
            <w:ind w:left="714" w:hanging="357"/>
            <w:rPr>
              <w:color w:val="auto"/>
            </w:rPr>
          </w:pPr>
          <w:r w:rsidRPr="00C512B2">
            <w:t xml:space="preserve">Le Cahier des Clauses Administratives Générales applicable </w:t>
          </w:r>
          <w:r w:rsidRPr="00C60C24">
            <w:rPr>
              <w:color w:val="auto"/>
            </w:rPr>
            <w:t xml:space="preserve">aux marchés </w:t>
          </w:r>
          <w:r w:rsidR="00A12C4E" w:rsidRPr="00C60C24">
            <w:rPr>
              <w:color w:val="auto"/>
            </w:rPr>
            <w:t>publics de</w:t>
          </w:r>
          <w:r w:rsidR="00223007" w:rsidRPr="00C60C24">
            <w:rPr>
              <w:color w:val="auto"/>
            </w:rPr>
            <w:t xml:space="preserve"> </w:t>
          </w:r>
          <w:r w:rsidRPr="00C60C24">
            <w:rPr>
              <w:color w:val="auto"/>
            </w:rPr>
            <w:t>fournitures courantes et services (CCAG-FCS) (arrêté du 30/03/2021) sous réserve des dérogations prévues au dernier article du présent document</w:t>
          </w:r>
          <w:r w:rsidR="00663207" w:rsidRPr="00C60C24">
            <w:rPr>
              <w:color w:val="auto"/>
            </w:rPr>
            <w:t> ;</w:t>
          </w:r>
        </w:p>
        <w:p w14:paraId="28ABA11D" w14:textId="2291796C" w:rsidR="00C512B2" w:rsidRPr="00C512B2" w:rsidRDefault="00C512B2" w:rsidP="00B935C6">
          <w:pPr>
            <w:pStyle w:val="TextecourantBDL"/>
            <w:numPr>
              <w:ilvl w:val="0"/>
              <w:numId w:val="9"/>
            </w:numPr>
          </w:pPr>
          <w:r w:rsidRPr="00C60C24">
            <w:rPr>
              <w:color w:val="auto"/>
              <w:szCs w:val="18"/>
            </w:rPr>
            <w:t xml:space="preserve">Les normes et spécifications techniques applicables aux prestations objet du </w:t>
          </w:r>
          <w:r w:rsidR="00D05940">
            <w:rPr>
              <w:szCs w:val="18"/>
            </w:rPr>
            <w:t>présent contrat</w:t>
          </w:r>
          <w:r w:rsidRPr="00C512B2">
            <w:rPr>
              <w:szCs w:val="18"/>
            </w:rPr>
            <w:t>.</w:t>
          </w:r>
        </w:p>
        <w:p w14:paraId="5B50AA0E" w14:textId="77777777" w:rsidR="00C512B2" w:rsidRPr="00C512B2" w:rsidRDefault="00C512B2" w:rsidP="00C512B2">
          <w:pPr>
            <w:jc w:val="both"/>
            <w:rPr>
              <w:rFonts w:cs="Arial"/>
            </w:rPr>
          </w:pPr>
          <w:r w:rsidRPr="00C512B2">
            <w:rPr>
              <w:rFonts w:cs="Arial"/>
            </w:rPr>
            <w:t>Les pièces générales ne sont pas jointes au dossier, le titulaire étant censé les connaître.</w:t>
          </w:r>
        </w:p>
        <w:p w14:paraId="4098B0BB" w14:textId="5BFA937A" w:rsidR="00C512B2" w:rsidRDefault="00C512B2" w:rsidP="00C512B2">
          <w:pPr>
            <w:jc w:val="both"/>
            <w:rPr>
              <w:rFonts w:cs="Arial"/>
              <w:szCs w:val="18"/>
            </w:rPr>
          </w:pPr>
          <w:r w:rsidRPr="00C512B2">
            <w:rPr>
              <w:rFonts w:cs="Arial"/>
              <w:szCs w:val="18"/>
            </w:rPr>
            <w:t xml:space="preserve">En cas de contradiction ou de divergence entre les documents contractuels, ils prévalent dans l’ordre dans lequel ils sont énumérés ci-dessus. </w:t>
          </w:r>
        </w:p>
        <w:p w14:paraId="3BFF165D" w14:textId="74C31D14" w:rsidR="00C512B2" w:rsidRPr="00C512B2" w:rsidRDefault="005E2B88" w:rsidP="00C512B2">
          <w:pPr>
            <w:pStyle w:val="Titre1ENSdeLyon"/>
            <w:rPr>
              <w:rFonts w:asciiTheme="majorHAnsi" w:hAnsiTheme="majorHAnsi" w:cstheme="majorHAnsi"/>
            </w:rPr>
          </w:pPr>
          <w:bookmarkStart w:id="16" w:name="_Toc105592633"/>
          <w:bookmarkStart w:id="17" w:name="_Toc114049707"/>
          <w:bookmarkStart w:id="18" w:name="_Toc222839101"/>
          <w:r>
            <w:t>Structure et f</w:t>
          </w:r>
          <w:r w:rsidR="00C512B2" w:rsidRPr="00C512B2">
            <w:t xml:space="preserve">orme </w:t>
          </w:r>
          <w:bookmarkEnd w:id="16"/>
          <w:r>
            <w:t xml:space="preserve">du </w:t>
          </w:r>
          <w:r w:rsidR="008D1528">
            <w:t>contrat</w:t>
          </w:r>
          <w:bookmarkEnd w:id="17"/>
          <w:bookmarkEnd w:id="18"/>
        </w:p>
        <w:p w14:paraId="5B62E611" w14:textId="7CCE46A1" w:rsidR="00C512B2" w:rsidRPr="00C60C24" w:rsidRDefault="00C512B2" w:rsidP="00C512B2">
          <w:pPr>
            <w:pStyle w:val="TextecourantBDL"/>
            <w:rPr>
              <w:color w:val="auto"/>
            </w:rPr>
          </w:pPr>
          <w:r>
            <w:rPr>
              <w:rFonts w:asciiTheme="majorHAnsi" w:hAnsiTheme="majorHAnsi" w:cstheme="majorHAnsi"/>
            </w:rPr>
            <w:t xml:space="preserve">Il s’agit </w:t>
          </w:r>
          <w:r w:rsidRPr="00C60C24">
            <w:rPr>
              <w:rFonts w:asciiTheme="majorHAnsi" w:hAnsiTheme="majorHAnsi" w:cstheme="majorHAnsi"/>
              <w:color w:val="auto"/>
            </w:rPr>
            <w:t>d’un marché</w:t>
          </w:r>
          <w:r w:rsidR="00D21AF8" w:rsidRPr="00C60C24">
            <w:rPr>
              <w:rFonts w:asciiTheme="majorHAnsi" w:hAnsiTheme="majorHAnsi" w:cstheme="majorHAnsi"/>
              <w:color w:val="auto"/>
            </w:rPr>
            <w:t xml:space="preserve"> public</w:t>
          </w:r>
          <w:r w:rsidRPr="00C60C24">
            <w:rPr>
              <w:rFonts w:asciiTheme="majorHAnsi" w:hAnsiTheme="majorHAnsi" w:cstheme="majorHAnsi"/>
              <w:color w:val="auto"/>
            </w:rPr>
            <w:t xml:space="preserve"> ordinaire</w:t>
          </w:r>
          <w:r w:rsidR="00C17348" w:rsidRPr="00C60C24">
            <w:rPr>
              <w:color w:val="auto"/>
            </w:rPr>
            <w:t xml:space="preserve"> </w:t>
          </w:r>
          <w:r w:rsidR="008D1528" w:rsidRPr="00C60C24">
            <w:rPr>
              <w:color w:val="auto"/>
            </w:rPr>
            <w:t>de fournitures</w:t>
          </w:r>
          <w:r w:rsidR="00C17348" w:rsidRPr="00C60C24">
            <w:rPr>
              <w:color w:val="auto"/>
            </w:rPr>
            <w:t>.</w:t>
          </w:r>
        </w:p>
        <w:p w14:paraId="6A7352CE" w14:textId="5AC918EB" w:rsidR="00C17348" w:rsidRDefault="00C17348" w:rsidP="00C17348">
          <w:pPr>
            <w:pStyle w:val="TextecourantENSdeLyon"/>
          </w:pPr>
          <w:r w:rsidRPr="00C60C24">
            <w:t>Il n’est pas prévu de décomposition en tranches ni phases.</w:t>
          </w:r>
          <w:bookmarkStart w:id="19" w:name="_bookmark2"/>
          <w:bookmarkStart w:id="20" w:name="_bookmark4"/>
          <w:bookmarkEnd w:id="19"/>
          <w:bookmarkEnd w:id="20"/>
        </w:p>
        <w:p w14:paraId="75139296" w14:textId="6A71E665" w:rsidR="00CF07AA" w:rsidRPr="00C60C24" w:rsidRDefault="00CF07AA" w:rsidP="00C60C24">
          <w:pPr>
            <w:pStyle w:val="TextecourantENSdeLyon"/>
            <w:rPr>
              <w:color w:val="0070C0"/>
            </w:rPr>
          </w:pPr>
          <w:r w:rsidRPr="00C60C24">
            <w:rPr>
              <w:color w:val="auto"/>
            </w:rPr>
            <w:t>Le contrat est constitué d’un lot uniqu</w:t>
          </w:r>
          <w:r w:rsidR="00C60C24" w:rsidRPr="00C60C24">
            <w:rPr>
              <w:color w:val="auto"/>
            </w:rPr>
            <w:t>e</w:t>
          </w:r>
          <w:r w:rsidR="00C60C24">
            <w:rPr>
              <w:color w:val="0070C0"/>
            </w:rPr>
            <w:t>.</w:t>
          </w:r>
        </w:p>
        <w:p w14:paraId="01F94FF8" w14:textId="134F6AC2" w:rsidR="00631833" w:rsidRPr="00631833" w:rsidRDefault="00631833" w:rsidP="00631833">
          <w:pPr>
            <w:pStyle w:val="Titre1ENSdeLyon"/>
          </w:pPr>
          <w:bookmarkStart w:id="21" w:name="_Toc114049708"/>
          <w:bookmarkStart w:id="22" w:name="_Toc222839102"/>
          <w:r>
            <w:t>D</w:t>
          </w:r>
          <w:r w:rsidR="00633465">
            <w:t>urée d’exécution</w:t>
          </w:r>
          <w:bookmarkEnd w:id="21"/>
          <w:bookmarkEnd w:id="22"/>
        </w:p>
        <w:p w14:paraId="6AE5CA89" w14:textId="5B18308C" w:rsidR="009F707F" w:rsidRPr="00C60C24" w:rsidRDefault="00C17348" w:rsidP="009F707F">
          <w:pPr>
            <w:pStyle w:val="TextecourantENSdeLyon"/>
            <w:spacing w:after="0"/>
          </w:pPr>
          <w:r w:rsidRPr="00C60C24">
            <w:t>Le délai de</w:t>
          </w:r>
          <w:r w:rsidR="00E30538" w:rsidRPr="00C60C24">
            <w:t xml:space="preserve"> livraison des prestations </w:t>
          </w:r>
          <w:r w:rsidR="00CA6325" w:rsidRPr="00C60C24">
            <w:t xml:space="preserve">est de </w:t>
          </w:r>
          <w:r w:rsidR="00C60C24" w:rsidRPr="00C60C24">
            <w:t>2</w:t>
          </w:r>
          <w:r w:rsidR="00CA6325" w:rsidRPr="00C60C24">
            <w:t xml:space="preserve"> mois à compter de la notification du </w:t>
          </w:r>
          <w:r w:rsidR="00EA3C56" w:rsidRPr="00C60C24">
            <w:t>contrat</w:t>
          </w:r>
          <w:r w:rsidR="00CA6325" w:rsidRPr="00C60C24">
            <w:t>.</w:t>
          </w:r>
        </w:p>
        <w:p w14:paraId="66E69E37" w14:textId="07EB59EF" w:rsidR="009F707F" w:rsidRPr="00C60C24" w:rsidRDefault="009F707F" w:rsidP="009F707F">
          <w:pPr>
            <w:pStyle w:val="TextecourantENSdeLyon"/>
          </w:pPr>
          <w:r w:rsidRPr="00C60C24">
            <w:rPr>
              <w:szCs w:val="18"/>
            </w:rPr>
            <w:t>Toutefois, la prorogation des délais supra peut être décidée d’un commun accord entre les parties.</w:t>
          </w:r>
        </w:p>
        <w:p w14:paraId="7565ED27" w14:textId="7B454BCC" w:rsidR="00CA0B29" w:rsidRPr="00CA6325" w:rsidRDefault="00CA0B29" w:rsidP="00B52629">
          <w:pPr>
            <w:pStyle w:val="TextecourantENSdeLyon"/>
          </w:pPr>
          <w:r w:rsidRPr="00C60C24">
            <w:t xml:space="preserve">Le </w:t>
          </w:r>
          <w:r w:rsidR="00EA3C56" w:rsidRPr="00C60C24">
            <w:t>présent contrat</w:t>
          </w:r>
          <w:r w:rsidRPr="00C60C24">
            <w:t xml:space="preserve"> n’est pas reconductible.</w:t>
          </w:r>
        </w:p>
        <w:p w14:paraId="41E38EDB" w14:textId="7F8F2C4E" w:rsidR="00251DCE" w:rsidRPr="00C512B2" w:rsidRDefault="00251DCE" w:rsidP="00251DCE">
          <w:pPr>
            <w:pStyle w:val="Titre1ENSdeLyon"/>
          </w:pPr>
          <w:bookmarkStart w:id="23" w:name="_Toc114049709"/>
          <w:bookmarkStart w:id="24" w:name="_Toc222839103"/>
          <w:r w:rsidRPr="00251DCE">
            <w:t>Prix et conditions de paiement</w:t>
          </w:r>
          <w:bookmarkEnd w:id="23"/>
          <w:bookmarkEnd w:id="24"/>
        </w:p>
        <w:p w14:paraId="1A5F992F" w14:textId="0D6439C9" w:rsidR="00C512B2" w:rsidRDefault="00C512B2" w:rsidP="00251DCE">
          <w:pPr>
            <w:pStyle w:val="Titre2ENSdeLyon"/>
            <w:rPr>
              <w:rStyle w:val="TextecourantBDLCar"/>
            </w:rPr>
          </w:pPr>
          <w:bookmarkStart w:id="25" w:name="_Toc105592638"/>
          <w:bookmarkStart w:id="26" w:name="_Toc114049710"/>
          <w:bookmarkStart w:id="27" w:name="_Toc94692205"/>
          <w:bookmarkStart w:id="28" w:name="_Toc222839104"/>
          <w:r w:rsidRPr="00C512B2">
            <w:rPr>
              <w:rStyle w:val="TextecourantBDLCar"/>
            </w:rPr>
            <w:t xml:space="preserve">Montant du </w:t>
          </w:r>
          <w:bookmarkEnd w:id="25"/>
          <w:r w:rsidR="00EA3C56">
            <w:rPr>
              <w:rStyle w:val="TextecourantBDLCar"/>
            </w:rPr>
            <w:t>contrat</w:t>
          </w:r>
          <w:bookmarkEnd w:id="26"/>
          <w:bookmarkEnd w:id="28"/>
        </w:p>
        <w:p w14:paraId="4696377D" w14:textId="6F6A95D6" w:rsidR="00D05940" w:rsidRPr="00C60C24" w:rsidRDefault="00D05940" w:rsidP="00D05940">
          <w:pPr>
            <w:pStyle w:val="TextecourantENSdeLyon"/>
          </w:pPr>
          <w:r>
            <w:t xml:space="preserve">Le contrat est traité à </w:t>
          </w:r>
          <w:r w:rsidRPr="00C60C24">
            <w:t>prix forfaitaire.</w:t>
          </w:r>
        </w:p>
        <w:p w14:paraId="5365CD47" w14:textId="5AFB4055" w:rsidR="00C512B2" w:rsidRPr="00C60C24" w:rsidRDefault="000C340A" w:rsidP="005C76D3">
          <w:pPr>
            <w:pStyle w:val="Titre3ENSdeLyon"/>
          </w:pPr>
          <w:bookmarkStart w:id="29" w:name="_Toc114049711"/>
          <w:bookmarkStart w:id="30" w:name="_Toc222839105"/>
          <w:r w:rsidRPr="00C60C24">
            <w:t>Offre de base</w:t>
          </w:r>
          <w:bookmarkEnd w:id="27"/>
          <w:bookmarkEnd w:id="30"/>
          <w:r w:rsidR="00EA3C56" w:rsidRPr="00C60C24">
            <w:t xml:space="preserve"> </w:t>
          </w:r>
          <w:bookmarkEnd w:id="29"/>
        </w:p>
        <w:p w14:paraId="46503814" w14:textId="003FEBC7" w:rsidR="00C17348" w:rsidRPr="00AA10D1" w:rsidRDefault="00C17348" w:rsidP="00C512B2">
          <w:pPr>
            <w:spacing w:after="0" w:line="240" w:lineRule="auto"/>
            <w:jc w:val="both"/>
            <w:rPr>
              <w:rFonts w:cs="Arial"/>
              <w:color w:val="E14D16"/>
              <w:sz w:val="16"/>
              <w:szCs w:val="16"/>
            </w:rPr>
          </w:pPr>
          <w:bookmarkStart w:id="31" w:name="_Hlk112681466"/>
          <w:r w:rsidRPr="00AA10D1">
            <w:rPr>
              <w:rFonts w:cs="Arial"/>
              <w:color w:val="E14D16"/>
              <w:sz w:val="16"/>
              <w:szCs w:val="16"/>
            </w:rPr>
            <w:t>À compléter par l’opérateur économique</w:t>
          </w: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1617"/>
            <w:gridCol w:w="1553"/>
            <w:gridCol w:w="6024"/>
          </w:tblGrid>
          <w:tr w:rsidR="007A115C" w:rsidRPr="00570F8A" w14:paraId="1B20934A" w14:textId="4170753A" w:rsidTr="00440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6" w:type="dxa"/>
                <w:gridSpan w:val="3"/>
                <w:shd w:val="clear" w:color="auto" w:fill="E14D16"/>
                <w:vAlign w:val="center"/>
              </w:tcPr>
              <w:p w14:paraId="124E01A6" w14:textId="3C5C70A4" w:rsidR="007A115C" w:rsidRDefault="007A115C" w:rsidP="00774FE8">
                <w:pPr>
                  <w:jc w:val="center"/>
                  <w:rPr>
                    <w:rFonts w:cs="Arial"/>
                    <w:color w:val="FFFFFF" w:themeColor="background1"/>
                  </w:rPr>
                </w:pPr>
                <w:proofErr w:type="spellStart"/>
                <w:r>
                  <w:rPr>
                    <w:rFonts w:ascii="Arial" w:hAnsi="Arial" w:cs="Arial"/>
                    <w:bCs w:val="0"/>
                    <w:i w:val="0"/>
                    <w:color w:val="FFFFFF" w:themeColor="background1"/>
                    <w:sz w:val="22"/>
                    <w:szCs w:val="22"/>
                  </w:rPr>
                  <w:t>Montant</w:t>
                </w:r>
                <w:proofErr w:type="spellEnd"/>
                <w:r>
                  <w:rPr>
                    <w:rFonts w:ascii="Arial" w:hAnsi="Arial" w:cs="Arial"/>
                    <w:bCs w:val="0"/>
                    <w:i w:val="0"/>
                    <w:color w:val="FFFFFF" w:themeColor="background1"/>
                    <w:sz w:val="22"/>
                    <w:szCs w:val="22"/>
                  </w:rPr>
                  <w:t xml:space="preserve"> </w:t>
                </w:r>
                <w:proofErr w:type="spellStart"/>
                <w:r>
                  <w:rPr>
                    <w:rFonts w:ascii="Arial" w:hAnsi="Arial" w:cs="Arial"/>
                    <w:bCs w:val="0"/>
                    <w:i w:val="0"/>
                    <w:color w:val="FFFFFF" w:themeColor="background1"/>
                    <w:sz w:val="22"/>
                    <w:szCs w:val="22"/>
                  </w:rPr>
                  <w:t>en</w:t>
                </w:r>
                <w:proofErr w:type="spellEnd"/>
                <w:r>
                  <w:rPr>
                    <w:rFonts w:ascii="Arial" w:hAnsi="Arial" w:cs="Arial"/>
                    <w:bCs w:val="0"/>
                    <w:i w:val="0"/>
                    <w:color w:val="FFFFFF" w:themeColor="background1"/>
                    <w:sz w:val="22"/>
                    <w:szCs w:val="22"/>
                  </w:rPr>
                  <w:t xml:space="preserve"> euros</w:t>
                </w:r>
              </w:p>
            </w:tc>
          </w:tr>
          <w:tr w:rsidR="00455D6B" w:rsidRPr="00570F8A" w14:paraId="51994490" w14:textId="77777777" w:rsidTr="008D1528">
            <w:tc>
              <w:tcPr>
                <w:cnfStyle w:val="001000000000" w:firstRow="0" w:lastRow="0" w:firstColumn="1" w:lastColumn="0" w:oddVBand="0" w:evenVBand="0" w:oddHBand="0" w:evenHBand="0" w:firstRowFirstColumn="0" w:firstRowLastColumn="0" w:lastRowFirstColumn="0" w:lastRowLastColumn="0"/>
                <w:tcW w:w="1635" w:type="dxa"/>
                <w:vMerge w:val="restart"/>
                <w:shd w:val="clear" w:color="auto" w:fill="FBD4B4" w:themeFill="accent6" w:themeFillTint="66"/>
                <w:vAlign w:val="center"/>
              </w:tcPr>
              <w:p w14:paraId="30E9DAB0" w14:textId="0605D2E4" w:rsidR="00455D6B" w:rsidRPr="00D05940" w:rsidRDefault="00D05940" w:rsidP="00D05940">
                <w:pPr>
                  <w:pStyle w:val="TextecourantBDL"/>
                  <w:rPr>
                    <w:rFonts w:ascii="Arial" w:hAnsi="Arial"/>
                    <w:b w:val="0"/>
                    <w:i w:val="0"/>
                    <w:sz w:val="22"/>
                    <w:szCs w:val="22"/>
                  </w:rPr>
                </w:pPr>
                <w:r w:rsidRPr="00D05940">
                  <w:rPr>
                    <w:rFonts w:ascii="Arial" w:hAnsi="Arial"/>
                    <w:b w:val="0"/>
                    <w:i w:val="0"/>
                    <w:sz w:val="22"/>
                    <w:szCs w:val="22"/>
                  </w:rPr>
                  <w:t>H</w:t>
                </w:r>
                <w:r>
                  <w:rPr>
                    <w:rFonts w:ascii="Arial" w:hAnsi="Arial"/>
                    <w:b w:val="0"/>
                    <w:i w:val="0"/>
                    <w:sz w:val="22"/>
                    <w:szCs w:val="22"/>
                  </w:rPr>
                  <w:t>T</w:t>
                </w:r>
              </w:p>
            </w:tc>
            <w:tc>
              <w:tcPr>
                <w:tcW w:w="1562" w:type="dxa"/>
                <w:shd w:val="clear" w:color="auto" w:fill="FBD4B4" w:themeFill="accent6" w:themeFillTint="66"/>
              </w:tcPr>
              <w:p w14:paraId="167758F9" w14:textId="59247490" w:rsidR="00455D6B" w:rsidRPr="007A115C" w:rsidRDefault="00455D6B"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7A115C">
                  <w:rPr>
                    <w:rFonts w:asciiTheme="minorHAnsi" w:hAnsiTheme="minorHAnsi" w:cstheme="minorHAnsi"/>
                    <w:sz w:val="22"/>
                    <w:szCs w:val="22"/>
                  </w:rPr>
                  <w:t>En</w:t>
                </w:r>
                <w:proofErr w:type="spellEnd"/>
                <w:r w:rsidRPr="007A115C">
                  <w:rPr>
                    <w:rFonts w:asciiTheme="minorHAnsi" w:hAnsiTheme="minorHAnsi" w:cstheme="minorHAnsi"/>
                    <w:sz w:val="22"/>
                    <w:szCs w:val="22"/>
                  </w:rPr>
                  <w:t xml:space="preserve"> </w:t>
                </w:r>
                <w:proofErr w:type="gramStart"/>
                <w:r w:rsidRPr="007A115C">
                  <w:rPr>
                    <w:rFonts w:asciiTheme="minorHAnsi" w:hAnsiTheme="minorHAnsi" w:cstheme="minorHAnsi"/>
                    <w:sz w:val="22"/>
                    <w:szCs w:val="22"/>
                  </w:rPr>
                  <w:t>chiffres :</w:t>
                </w:r>
                <w:proofErr w:type="gramEnd"/>
              </w:p>
            </w:tc>
            <w:tc>
              <w:tcPr>
                <w:tcW w:w="6089" w:type="dxa"/>
                <w:shd w:val="clear" w:color="auto" w:fill="FBD4B4" w:themeFill="accent6" w:themeFillTint="66"/>
              </w:tcPr>
              <w:p w14:paraId="7B9D036C" w14:textId="050178DD" w:rsidR="00455D6B" w:rsidRPr="005C76D3" w:rsidRDefault="00455D6B" w:rsidP="005C76D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r>
          <w:tr w:rsidR="007A115C" w:rsidRPr="00570F8A" w14:paraId="1D87729B" w14:textId="77777777" w:rsidTr="008D1528">
            <w:tc>
              <w:tcPr>
                <w:cnfStyle w:val="001000000000" w:firstRow="0" w:lastRow="0" w:firstColumn="1" w:lastColumn="0" w:oddVBand="0" w:evenVBand="0" w:oddHBand="0" w:evenHBand="0" w:firstRowFirstColumn="0" w:firstRowLastColumn="0" w:lastRowFirstColumn="0" w:lastRowLastColumn="0"/>
                <w:tcW w:w="1635" w:type="dxa"/>
                <w:vMerge/>
                <w:shd w:val="clear" w:color="auto" w:fill="FBD4B4" w:themeFill="accent6" w:themeFillTint="66"/>
                <w:vAlign w:val="center"/>
              </w:tcPr>
              <w:p w14:paraId="07320307" w14:textId="77777777" w:rsidR="007A115C" w:rsidRDefault="007A115C" w:rsidP="00774FE8">
                <w:pPr>
                  <w:jc w:val="both"/>
                  <w:rPr>
                    <w:rFonts w:asciiTheme="minorHAnsi" w:hAnsiTheme="minorHAnsi" w:cstheme="minorHAnsi"/>
                  </w:rPr>
                </w:pPr>
              </w:p>
            </w:tc>
            <w:tc>
              <w:tcPr>
                <w:tcW w:w="1562" w:type="dxa"/>
                <w:shd w:val="clear" w:color="auto" w:fill="FBD4B4" w:themeFill="accent6" w:themeFillTint="66"/>
              </w:tcPr>
              <w:p w14:paraId="24AAC556" w14:textId="3D137CAE" w:rsidR="007A115C" w:rsidRPr="007A115C" w:rsidRDefault="007A115C"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roofErr w:type="spellStart"/>
                <w:r w:rsidRPr="007A115C">
                  <w:rPr>
                    <w:rFonts w:asciiTheme="minorHAnsi" w:hAnsiTheme="minorHAnsi" w:cstheme="minorHAnsi"/>
                    <w:sz w:val="22"/>
                    <w:szCs w:val="22"/>
                  </w:rPr>
                  <w:t>En</w:t>
                </w:r>
                <w:proofErr w:type="spellEnd"/>
                <w:r w:rsidRPr="007A115C">
                  <w:rPr>
                    <w:rFonts w:asciiTheme="minorHAnsi" w:hAnsiTheme="minorHAnsi" w:cstheme="minorHAnsi"/>
                    <w:sz w:val="22"/>
                    <w:szCs w:val="22"/>
                  </w:rPr>
                  <w:t xml:space="preserve"> </w:t>
                </w:r>
                <w:proofErr w:type="spellStart"/>
                <w:proofErr w:type="gramStart"/>
                <w:r w:rsidRPr="007A115C">
                  <w:rPr>
                    <w:rFonts w:asciiTheme="minorHAnsi" w:hAnsiTheme="minorHAnsi" w:cstheme="minorHAnsi"/>
                    <w:sz w:val="22"/>
                    <w:szCs w:val="22"/>
                  </w:rPr>
                  <w:t>lettres</w:t>
                </w:r>
                <w:proofErr w:type="spellEnd"/>
                <w:r w:rsidRPr="007A115C">
                  <w:rPr>
                    <w:rFonts w:asciiTheme="minorHAnsi" w:hAnsiTheme="minorHAnsi" w:cstheme="minorHAnsi"/>
                    <w:sz w:val="22"/>
                    <w:szCs w:val="22"/>
                  </w:rPr>
                  <w:t> :</w:t>
                </w:r>
                <w:proofErr w:type="gramEnd"/>
              </w:p>
            </w:tc>
            <w:tc>
              <w:tcPr>
                <w:tcW w:w="6089" w:type="dxa"/>
                <w:shd w:val="clear" w:color="auto" w:fill="FBD4B4" w:themeFill="accent6" w:themeFillTint="66"/>
              </w:tcPr>
              <w:p w14:paraId="46614B02" w14:textId="56239206" w:rsidR="007A115C" w:rsidRPr="005C76D3" w:rsidRDefault="00455D6B" w:rsidP="005C76D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r>
          <w:tr w:rsidR="007A115C" w:rsidRPr="00570F8A" w14:paraId="3C677A24" w14:textId="24359360" w:rsidTr="008D1528">
            <w:tc>
              <w:tcPr>
                <w:cnfStyle w:val="001000000000" w:firstRow="0" w:lastRow="0" w:firstColumn="1" w:lastColumn="0" w:oddVBand="0" w:evenVBand="0" w:oddHBand="0" w:evenHBand="0" w:firstRowFirstColumn="0" w:firstRowLastColumn="0" w:lastRowFirstColumn="0" w:lastRowLastColumn="0"/>
                <w:tcW w:w="3197" w:type="dxa"/>
                <w:gridSpan w:val="2"/>
                <w:shd w:val="clear" w:color="auto" w:fill="FBD4B4" w:themeFill="accent6" w:themeFillTint="66"/>
                <w:vAlign w:val="center"/>
              </w:tcPr>
              <w:p w14:paraId="1ABF6A8E" w14:textId="586E3553" w:rsidR="007A115C" w:rsidRPr="007A115C" w:rsidRDefault="007A115C" w:rsidP="00774FE8">
                <w:pPr>
                  <w:jc w:val="both"/>
                  <w:rPr>
                    <w:rFonts w:asciiTheme="minorHAnsi" w:hAnsiTheme="minorHAnsi" w:cstheme="minorHAnsi"/>
                    <w:b w:val="0"/>
                    <w:sz w:val="22"/>
                    <w:szCs w:val="22"/>
                  </w:rPr>
                </w:pPr>
                <w:r>
                  <w:rPr>
                    <w:rFonts w:asciiTheme="minorHAnsi" w:hAnsiTheme="minorHAnsi" w:cstheme="minorHAnsi"/>
                    <w:b w:val="0"/>
                    <w:i w:val="0"/>
                    <w:sz w:val="22"/>
                    <w:szCs w:val="22"/>
                  </w:rPr>
                  <w:t xml:space="preserve">TVA au </w:t>
                </w:r>
                <w:proofErr w:type="spellStart"/>
                <w:r>
                  <w:rPr>
                    <w:rFonts w:asciiTheme="minorHAnsi" w:hAnsiTheme="minorHAnsi" w:cstheme="minorHAnsi"/>
                    <w:b w:val="0"/>
                    <w:i w:val="0"/>
                    <w:sz w:val="22"/>
                    <w:szCs w:val="22"/>
                  </w:rPr>
                  <w:t>taux</w:t>
                </w:r>
                <w:proofErr w:type="spellEnd"/>
                <w:r>
                  <w:rPr>
                    <w:rFonts w:asciiTheme="minorHAnsi" w:hAnsiTheme="minorHAnsi" w:cstheme="minorHAnsi"/>
                    <w:b w:val="0"/>
                    <w:i w:val="0"/>
                    <w:sz w:val="22"/>
                    <w:szCs w:val="22"/>
                  </w:rPr>
                  <w:t xml:space="preserve"> de 20%</w:t>
                </w:r>
              </w:p>
            </w:tc>
            <w:tc>
              <w:tcPr>
                <w:tcW w:w="6089" w:type="dxa"/>
                <w:shd w:val="clear" w:color="auto" w:fill="FBD4B4" w:themeFill="accent6" w:themeFillTint="66"/>
              </w:tcPr>
              <w:p w14:paraId="3663855E" w14:textId="4F1E12A4" w:rsidR="007A115C" w:rsidRPr="005C76D3" w:rsidRDefault="00455D6B" w:rsidP="005C76D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r>
          <w:tr w:rsidR="007A115C" w:rsidRPr="00570F8A" w14:paraId="3176F502" w14:textId="23004988" w:rsidTr="008D1528">
            <w:tc>
              <w:tcPr>
                <w:cnfStyle w:val="001000000000" w:firstRow="0" w:lastRow="0" w:firstColumn="1" w:lastColumn="0" w:oddVBand="0" w:evenVBand="0" w:oddHBand="0" w:evenHBand="0" w:firstRowFirstColumn="0" w:firstRowLastColumn="0" w:lastRowFirstColumn="0" w:lastRowLastColumn="0"/>
                <w:tcW w:w="3197" w:type="dxa"/>
                <w:gridSpan w:val="2"/>
                <w:shd w:val="clear" w:color="auto" w:fill="FBD4B4" w:themeFill="accent6" w:themeFillTint="66"/>
                <w:vAlign w:val="center"/>
              </w:tcPr>
              <w:p w14:paraId="7CA06CB2" w14:textId="1DFC127F" w:rsidR="007A115C" w:rsidRPr="007A115C" w:rsidRDefault="007A115C" w:rsidP="00774FE8">
                <w:pPr>
                  <w:jc w:val="both"/>
                  <w:rPr>
                    <w:rFonts w:asciiTheme="minorHAnsi" w:hAnsiTheme="minorHAnsi" w:cstheme="minorHAnsi"/>
                    <w:b w:val="0"/>
                    <w:sz w:val="22"/>
                    <w:szCs w:val="22"/>
                  </w:rPr>
                </w:pPr>
                <w:r>
                  <w:rPr>
                    <w:rFonts w:asciiTheme="minorHAnsi" w:hAnsiTheme="minorHAnsi" w:cstheme="minorHAnsi"/>
                    <w:b w:val="0"/>
                    <w:i w:val="0"/>
                    <w:sz w:val="22"/>
                    <w:szCs w:val="22"/>
                  </w:rPr>
                  <w:t>TTC</w:t>
                </w:r>
              </w:p>
            </w:tc>
            <w:tc>
              <w:tcPr>
                <w:tcW w:w="6089" w:type="dxa"/>
                <w:shd w:val="clear" w:color="auto" w:fill="FBD4B4" w:themeFill="accent6" w:themeFillTint="66"/>
              </w:tcPr>
              <w:p w14:paraId="5D11ACD6" w14:textId="4414A933" w:rsidR="007A115C" w:rsidRPr="005C76D3" w:rsidRDefault="00455D6B" w:rsidP="005C76D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r>
        </w:tbl>
        <w:p w14:paraId="70B5D814" w14:textId="2F25AEC8" w:rsidR="000C340A" w:rsidRPr="00C60C24" w:rsidRDefault="000C340A" w:rsidP="00D05940">
          <w:pPr>
            <w:pStyle w:val="TextecourantENSdeLyon"/>
            <w:spacing w:after="0" w:line="240" w:lineRule="auto"/>
          </w:pPr>
          <w:r w:rsidRPr="00C60C24">
            <w:lastRenderedPageBreak/>
            <w:t xml:space="preserve">Décomposition du montant de la solution de base par intervenant </w:t>
          </w:r>
          <w:r w:rsidRPr="00C60C24">
            <w:rPr>
              <w:b/>
            </w:rPr>
            <w:t>en cas de groupement</w:t>
          </w:r>
        </w:p>
        <w:p w14:paraId="6C25A3F3" w14:textId="21738BD1" w:rsidR="004328EA" w:rsidRPr="00815751" w:rsidRDefault="004328EA" w:rsidP="004328EA">
          <w:pPr>
            <w:spacing w:after="0" w:line="240" w:lineRule="auto"/>
            <w:jc w:val="both"/>
            <w:rPr>
              <w:rFonts w:cs="Arial"/>
              <w:color w:val="E14D16"/>
              <w:sz w:val="16"/>
              <w:szCs w:val="16"/>
            </w:rPr>
          </w:pPr>
          <w:r w:rsidRPr="00CF0D42">
            <w:rPr>
              <w:rFonts w:cs="Arial"/>
              <w:color w:val="E14D16"/>
              <w:sz w:val="16"/>
              <w:szCs w:val="16"/>
            </w:rPr>
            <w:t>À compléter par l’opérateur économique</w:t>
          </w:r>
        </w:p>
        <w:tbl>
          <w:tblPr>
            <w:tblStyle w:val="Grilledutableau1"/>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1526"/>
            <w:gridCol w:w="3969"/>
            <w:gridCol w:w="1276"/>
            <w:gridCol w:w="2410"/>
          </w:tblGrid>
          <w:tr w:rsidR="00E83ADF" w:rsidRPr="000C340A" w14:paraId="573F0E8E" w14:textId="3ACB3BCE" w:rsidTr="00440891">
            <w:trPr>
              <w:cnfStyle w:val="100000000000" w:firstRow="1" w:lastRow="0" w:firstColumn="0" w:lastColumn="0" w:oddVBand="0" w:evenVBand="0" w:oddHBand="0"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1526" w:type="dxa"/>
                <w:shd w:val="clear" w:color="auto" w:fill="E14D16"/>
                <w:vAlign w:val="center"/>
              </w:tcPr>
              <w:p w14:paraId="3126A027" w14:textId="19E93E6E" w:rsidR="00E83ADF" w:rsidRPr="00E83ADF" w:rsidRDefault="00E83ADF" w:rsidP="000C340A">
                <w:pPr>
                  <w:jc w:val="center"/>
                  <w:rPr>
                    <w:rFonts w:asciiTheme="minorHAnsi" w:hAnsiTheme="minorHAnsi" w:cstheme="minorHAnsi"/>
                    <w:b w:val="0"/>
                    <w:bCs w:val="0"/>
                    <w:iCs w:val="0"/>
                  </w:rPr>
                </w:pPr>
                <w:r w:rsidRPr="00E83ADF">
                  <w:rPr>
                    <w:rFonts w:asciiTheme="minorHAnsi" w:hAnsiTheme="minorHAnsi" w:cstheme="minorHAnsi"/>
                    <w:i w:val="0"/>
                    <w:sz w:val="22"/>
                    <w:szCs w:val="22"/>
                  </w:rPr>
                  <w:t>Statut</w:t>
                </w:r>
              </w:p>
            </w:tc>
            <w:tc>
              <w:tcPr>
                <w:tcW w:w="3969" w:type="dxa"/>
                <w:shd w:val="clear" w:color="auto" w:fill="E14D16"/>
                <w:vAlign w:val="center"/>
              </w:tcPr>
              <w:p w14:paraId="1D36B80A" w14:textId="0D57C5CD" w:rsidR="00E83ADF" w:rsidRPr="00E83ADF" w:rsidRDefault="00E83ADF" w:rsidP="000C34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val="0"/>
                    <w:sz w:val="22"/>
                    <w:szCs w:val="22"/>
                  </w:rPr>
                </w:pPr>
                <w:r w:rsidRPr="00E83ADF">
                  <w:rPr>
                    <w:rFonts w:asciiTheme="minorHAnsi" w:hAnsiTheme="minorHAnsi" w:cstheme="minorHAnsi"/>
                    <w:i w:val="0"/>
                    <w:sz w:val="22"/>
                    <w:szCs w:val="22"/>
                  </w:rPr>
                  <w:t>Objet de la prestation</w:t>
                </w:r>
              </w:p>
            </w:tc>
            <w:tc>
              <w:tcPr>
                <w:tcW w:w="1276" w:type="dxa"/>
                <w:shd w:val="clear" w:color="auto" w:fill="E14D16"/>
              </w:tcPr>
              <w:p w14:paraId="296B55EA" w14:textId="1284D827" w:rsidR="00E83ADF" w:rsidRPr="00E83ADF" w:rsidRDefault="00E83ADF" w:rsidP="000C34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val="0"/>
                  </w:rPr>
                </w:pPr>
                <w:r w:rsidRPr="00E83ADF">
                  <w:rPr>
                    <w:rFonts w:asciiTheme="minorHAnsi" w:hAnsiTheme="minorHAnsi" w:cstheme="minorHAnsi"/>
                    <w:i w:val="0"/>
                  </w:rPr>
                  <w:t>Part (%)</w:t>
                </w:r>
              </w:p>
            </w:tc>
            <w:tc>
              <w:tcPr>
                <w:tcW w:w="2410" w:type="dxa"/>
                <w:shd w:val="clear" w:color="auto" w:fill="E14D16"/>
              </w:tcPr>
              <w:p w14:paraId="21C21C96" w14:textId="301355DA" w:rsidR="00E83ADF" w:rsidRPr="00E83ADF" w:rsidRDefault="00E83ADF" w:rsidP="000C34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val="0"/>
                  </w:rPr>
                </w:pPr>
                <w:r w:rsidRPr="00E83ADF">
                  <w:rPr>
                    <w:rFonts w:asciiTheme="minorHAnsi" w:hAnsiTheme="minorHAnsi" w:cstheme="minorHAnsi"/>
                    <w:i w:val="0"/>
                  </w:rPr>
                  <w:t>Montant HT</w:t>
                </w:r>
              </w:p>
            </w:tc>
          </w:tr>
          <w:tr w:rsidR="00E83ADF" w:rsidRPr="004328EA" w14:paraId="7A17CAC1" w14:textId="2ECF7CA9" w:rsidTr="004328EA">
            <w:trPr>
              <w:trHeight w:val="50"/>
            </w:trPr>
            <w:tc>
              <w:tcPr>
                <w:cnfStyle w:val="001000000000" w:firstRow="0" w:lastRow="0" w:firstColumn="1" w:lastColumn="0" w:oddVBand="0" w:evenVBand="0" w:oddHBand="0" w:evenHBand="0" w:firstRowFirstColumn="0" w:firstRowLastColumn="0" w:lastRowFirstColumn="0" w:lastRowLastColumn="0"/>
                <w:tcW w:w="1526" w:type="dxa"/>
                <w:shd w:val="clear" w:color="auto" w:fill="FBD4B4" w:themeFill="accent6" w:themeFillTint="66"/>
                <w:vAlign w:val="center"/>
              </w:tcPr>
              <w:p w14:paraId="291E4866" w14:textId="7F46CE42" w:rsidR="00E83ADF" w:rsidRPr="004328EA" w:rsidRDefault="00E83ADF" w:rsidP="00E83ADF">
                <w:pPr>
                  <w:pStyle w:val="TextecourantENSdeLyon"/>
                  <w:rPr>
                    <w:rFonts w:asciiTheme="minorHAnsi" w:hAnsiTheme="minorHAnsi" w:cstheme="minorHAnsi"/>
                    <w:b w:val="0"/>
                    <w:i w:val="0"/>
                    <w:sz w:val="22"/>
                    <w:szCs w:val="22"/>
                  </w:rPr>
                </w:pPr>
                <w:r w:rsidRPr="004328EA">
                  <w:rPr>
                    <w:rFonts w:asciiTheme="minorHAnsi" w:hAnsiTheme="minorHAnsi" w:cstheme="minorHAnsi"/>
                    <w:b w:val="0"/>
                    <w:i w:val="0"/>
                    <w:sz w:val="22"/>
                    <w:szCs w:val="22"/>
                  </w:rPr>
                  <w:t>Mandataire</w:t>
                </w:r>
              </w:p>
            </w:tc>
            <w:tc>
              <w:tcPr>
                <w:tcW w:w="3969" w:type="dxa"/>
                <w:shd w:val="clear" w:color="auto" w:fill="FBD4B4" w:themeFill="accent6" w:themeFillTint="66"/>
              </w:tcPr>
              <w:p w14:paraId="09CC34F1" w14:textId="4FF25DA9"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c>
              <w:tcPr>
                <w:tcW w:w="1276" w:type="dxa"/>
                <w:shd w:val="clear" w:color="auto" w:fill="FBD4B4" w:themeFill="accent6" w:themeFillTint="66"/>
              </w:tcPr>
              <w:p w14:paraId="4213C6A6" w14:textId="3B77444F"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noProof/>
                    <w:sz w:val="22"/>
                    <w:szCs w:val="22"/>
                  </w:rPr>
                  <w:t>...........</w:t>
                </w:r>
                <w:r w:rsidRPr="005C76D3">
                  <w:rPr>
                    <w:rFonts w:asciiTheme="minorHAnsi" w:hAnsiTheme="minorHAnsi" w:cstheme="minorHAnsi"/>
                  </w:rPr>
                  <w:fldChar w:fldCharType="end"/>
                </w:r>
              </w:p>
            </w:tc>
            <w:tc>
              <w:tcPr>
                <w:tcW w:w="2410" w:type="dxa"/>
                <w:shd w:val="clear" w:color="auto" w:fill="FBD4B4" w:themeFill="accent6" w:themeFillTint="66"/>
              </w:tcPr>
              <w:p w14:paraId="68EE34E3" w14:textId="756B5E6F"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r>
          <w:tr w:rsidR="00E83ADF" w:rsidRPr="004328EA" w14:paraId="0349179E" w14:textId="156FCBF9" w:rsidTr="004328EA">
            <w:tc>
              <w:tcPr>
                <w:cnfStyle w:val="001000000000" w:firstRow="0" w:lastRow="0" w:firstColumn="1" w:lastColumn="0" w:oddVBand="0" w:evenVBand="0" w:oddHBand="0" w:evenHBand="0" w:firstRowFirstColumn="0" w:firstRowLastColumn="0" w:lastRowFirstColumn="0" w:lastRowLastColumn="0"/>
                <w:tcW w:w="1526" w:type="dxa"/>
                <w:shd w:val="clear" w:color="auto" w:fill="FBD4B4" w:themeFill="accent6" w:themeFillTint="66"/>
                <w:vAlign w:val="center"/>
              </w:tcPr>
              <w:p w14:paraId="7DCA39B5" w14:textId="6FDC74A9" w:rsidR="00E83ADF" w:rsidRPr="004328EA" w:rsidRDefault="00E83ADF" w:rsidP="00E83ADF">
                <w:pPr>
                  <w:pStyle w:val="TextecourantENSdeLyon"/>
                  <w:rPr>
                    <w:rFonts w:asciiTheme="minorHAnsi" w:hAnsiTheme="minorHAnsi" w:cstheme="minorHAnsi"/>
                    <w:b w:val="0"/>
                    <w:i w:val="0"/>
                    <w:sz w:val="22"/>
                    <w:szCs w:val="22"/>
                  </w:rPr>
                </w:pPr>
                <w:r w:rsidRPr="004328EA">
                  <w:rPr>
                    <w:rFonts w:asciiTheme="minorHAnsi" w:hAnsiTheme="minorHAnsi" w:cstheme="minorHAnsi"/>
                    <w:b w:val="0"/>
                    <w:i w:val="0"/>
                    <w:sz w:val="22"/>
                    <w:szCs w:val="22"/>
                  </w:rPr>
                  <w:t>Cotraitant 1 </w:t>
                </w:r>
              </w:p>
            </w:tc>
            <w:tc>
              <w:tcPr>
                <w:tcW w:w="3969" w:type="dxa"/>
                <w:shd w:val="clear" w:color="auto" w:fill="FBD4B4" w:themeFill="accent6" w:themeFillTint="66"/>
              </w:tcPr>
              <w:p w14:paraId="5214CEA9" w14:textId="3ACCB681"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c>
              <w:tcPr>
                <w:tcW w:w="1276" w:type="dxa"/>
                <w:shd w:val="clear" w:color="auto" w:fill="FBD4B4" w:themeFill="accent6" w:themeFillTint="66"/>
              </w:tcPr>
              <w:p w14:paraId="44FDB1CA" w14:textId="429E300A"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noProof/>
                    <w:sz w:val="22"/>
                    <w:szCs w:val="22"/>
                  </w:rPr>
                  <w:t>...........</w:t>
                </w:r>
                <w:r w:rsidRPr="005C76D3">
                  <w:rPr>
                    <w:rFonts w:asciiTheme="minorHAnsi" w:hAnsiTheme="minorHAnsi" w:cstheme="minorHAnsi"/>
                  </w:rPr>
                  <w:fldChar w:fldCharType="end"/>
                </w:r>
              </w:p>
            </w:tc>
            <w:tc>
              <w:tcPr>
                <w:tcW w:w="2410" w:type="dxa"/>
                <w:shd w:val="clear" w:color="auto" w:fill="FBD4B4" w:themeFill="accent6" w:themeFillTint="66"/>
              </w:tcPr>
              <w:p w14:paraId="7CF0CB52" w14:textId="3312AE01"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r>
          <w:tr w:rsidR="00E83ADF" w:rsidRPr="004328EA" w14:paraId="6CAA79ED" w14:textId="3CB50E03" w:rsidTr="004328EA">
            <w:tc>
              <w:tcPr>
                <w:cnfStyle w:val="001000000000" w:firstRow="0" w:lastRow="0" w:firstColumn="1" w:lastColumn="0" w:oddVBand="0" w:evenVBand="0" w:oddHBand="0" w:evenHBand="0" w:firstRowFirstColumn="0" w:firstRowLastColumn="0" w:lastRowFirstColumn="0" w:lastRowLastColumn="0"/>
                <w:tcW w:w="1526" w:type="dxa"/>
                <w:shd w:val="clear" w:color="auto" w:fill="FBD4B4" w:themeFill="accent6" w:themeFillTint="66"/>
              </w:tcPr>
              <w:p w14:paraId="261BC34B" w14:textId="1EE6DE42" w:rsidR="00E83ADF" w:rsidRPr="004328EA" w:rsidRDefault="00E83ADF" w:rsidP="00E83ADF">
                <w:pPr>
                  <w:pStyle w:val="TextecourantENSdeLyon"/>
                  <w:rPr>
                    <w:rFonts w:asciiTheme="minorHAnsi" w:hAnsiTheme="minorHAnsi" w:cstheme="minorHAnsi"/>
                    <w:b w:val="0"/>
                    <w:i w:val="0"/>
                    <w:sz w:val="22"/>
                    <w:szCs w:val="22"/>
                  </w:rPr>
                </w:pPr>
                <w:r w:rsidRPr="004328EA">
                  <w:rPr>
                    <w:rFonts w:asciiTheme="minorHAnsi" w:hAnsiTheme="minorHAnsi" w:cstheme="minorHAnsi"/>
                    <w:b w:val="0"/>
                    <w:i w:val="0"/>
                    <w:sz w:val="22"/>
                    <w:szCs w:val="22"/>
                  </w:rPr>
                  <w:t>Cotraitant 2</w:t>
                </w:r>
              </w:p>
            </w:tc>
            <w:tc>
              <w:tcPr>
                <w:tcW w:w="3969" w:type="dxa"/>
                <w:shd w:val="clear" w:color="auto" w:fill="FBD4B4" w:themeFill="accent6" w:themeFillTint="66"/>
              </w:tcPr>
              <w:p w14:paraId="121FE540" w14:textId="54A2BD1A"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c>
              <w:tcPr>
                <w:tcW w:w="1276" w:type="dxa"/>
                <w:shd w:val="clear" w:color="auto" w:fill="FBD4B4" w:themeFill="accent6" w:themeFillTint="66"/>
              </w:tcPr>
              <w:p w14:paraId="636DB873" w14:textId="7A56DFCC"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noProof/>
                    <w:sz w:val="22"/>
                    <w:szCs w:val="22"/>
                  </w:rPr>
                  <w:t>...........</w:t>
                </w:r>
                <w:r w:rsidRPr="005C76D3">
                  <w:rPr>
                    <w:rFonts w:asciiTheme="minorHAnsi" w:hAnsiTheme="minorHAnsi" w:cstheme="minorHAnsi"/>
                  </w:rPr>
                  <w:fldChar w:fldCharType="end"/>
                </w:r>
              </w:p>
            </w:tc>
            <w:tc>
              <w:tcPr>
                <w:tcW w:w="2410" w:type="dxa"/>
                <w:shd w:val="clear" w:color="auto" w:fill="FBD4B4" w:themeFill="accent6" w:themeFillTint="66"/>
              </w:tcPr>
              <w:p w14:paraId="08E7616F" w14:textId="6EAA2292" w:rsidR="00E83ADF" w:rsidRPr="005C76D3" w:rsidRDefault="00E83ADF" w:rsidP="005C76D3">
                <w:pPr>
                  <w:pStyle w:val="TextecourantENSdeLyo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sz w:val="22"/>
                    <w:szCs w:val="22"/>
                  </w:rPr>
                  <w:t>.................................</w:t>
                </w:r>
                <w:r w:rsidRPr="005C76D3">
                  <w:rPr>
                    <w:rFonts w:asciiTheme="minorHAnsi" w:hAnsiTheme="minorHAnsi" w:cstheme="minorHAnsi"/>
                  </w:rPr>
                  <w:fldChar w:fldCharType="end"/>
                </w:r>
              </w:p>
            </w:tc>
          </w:tr>
        </w:tbl>
        <w:p w14:paraId="4A1009DF" w14:textId="77777777" w:rsidR="00455D6B" w:rsidRPr="00B52629" w:rsidRDefault="00455D6B" w:rsidP="00455D6B">
          <w:pPr>
            <w:pStyle w:val="TextecourantBDL"/>
            <w:rPr>
              <w:sz w:val="16"/>
              <w:szCs w:val="16"/>
              <w:highlight w:val="yellow"/>
            </w:rPr>
          </w:pPr>
        </w:p>
        <w:p w14:paraId="54C57990" w14:textId="073AF30E" w:rsidR="000C340A" w:rsidRDefault="000C340A" w:rsidP="005C76D3">
          <w:pPr>
            <w:pStyle w:val="Titre3ENSdeLyon"/>
          </w:pPr>
          <w:bookmarkStart w:id="32" w:name="_Toc114049713"/>
          <w:bookmarkStart w:id="33" w:name="_Hlk161831962"/>
          <w:bookmarkStart w:id="34" w:name="_Toc222839106"/>
          <w:bookmarkEnd w:id="31"/>
          <w:r w:rsidRPr="000C340A">
            <w:t>Sous-traitance envisagée et déclarée en cours d’exécution</w:t>
          </w:r>
          <w:bookmarkEnd w:id="32"/>
          <w:bookmarkEnd w:id="34"/>
        </w:p>
        <w:p w14:paraId="2E4A20EA" w14:textId="79B6A0BC" w:rsidR="004328EA" w:rsidRPr="00815751" w:rsidRDefault="004328EA" w:rsidP="004328EA">
          <w:pPr>
            <w:spacing w:after="0" w:line="240" w:lineRule="auto"/>
            <w:jc w:val="both"/>
            <w:rPr>
              <w:rFonts w:cs="Arial"/>
              <w:color w:val="E14D16"/>
              <w:sz w:val="16"/>
              <w:szCs w:val="16"/>
            </w:rPr>
          </w:pPr>
          <w:r w:rsidRPr="00815751">
            <w:rPr>
              <w:rFonts w:cs="Arial"/>
              <w:color w:val="E14D16"/>
              <w:sz w:val="16"/>
              <w:szCs w:val="16"/>
            </w:rPr>
            <w:t>À compléter par l’opérateur économique</w:t>
          </w: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3085"/>
            <w:gridCol w:w="5965"/>
          </w:tblGrid>
          <w:tr w:rsidR="004328EA" w:rsidRPr="004328EA" w14:paraId="6CAF44BA" w14:textId="77777777" w:rsidTr="00440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shd w:val="clear" w:color="auto" w:fill="E14D16"/>
                <w:vAlign w:val="center"/>
              </w:tcPr>
              <w:p w14:paraId="644A3CF9" w14:textId="6D30BB81" w:rsidR="004328EA" w:rsidRPr="004328EA" w:rsidRDefault="004328EA" w:rsidP="00707633">
                <w:pPr>
                  <w:jc w:val="center"/>
                  <w:rPr>
                    <w:rFonts w:ascii="Arial" w:hAnsi="Arial" w:cs="Arial"/>
                    <w:b w:val="0"/>
                    <w:bCs w:val="0"/>
                    <w:i w:val="0"/>
                    <w:iCs w:val="0"/>
                    <w:sz w:val="24"/>
                    <w:szCs w:val="24"/>
                  </w:rPr>
                </w:pPr>
                <w:r w:rsidRPr="004328EA">
                  <w:rPr>
                    <w:rFonts w:ascii="Arial" w:hAnsi="Arial" w:cs="Arial"/>
                    <w:bCs w:val="0"/>
                    <w:i w:val="0"/>
                    <w:sz w:val="24"/>
                    <w:szCs w:val="24"/>
                  </w:rPr>
                  <w:t>Nature de la prestation</w:t>
                </w:r>
              </w:p>
            </w:tc>
            <w:tc>
              <w:tcPr>
                <w:tcW w:w="5965" w:type="dxa"/>
                <w:shd w:val="clear" w:color="auto" w:fill="E14D16"/>
                <w:vAlign w:val="center"/>
              </w:tcPr>
              <w:p w14:paraId="37FFD586" w14:textId="2A75B829" w:rsidR="004328EA" w:rsidRPr="004328EA" w:rsidRDefault="004328EA" w:rsidP="00707633">
                <w:pPr>
                  <w:jc w:val="center"/>
                  <w:cnfStyle w:val="100000000000" w:firstRow="1" w:lastRow="0" w:firstColumn="0" w:lastColumn="0" w:oddVBand="0" w:evenVBand="0" w:oddHBand="0" w:evenHBand="0" w:firstRowFirstColumn="0" w:firstRowLastColumn="0" w:lastRowFirstColumn="0" w:lastRowLastColumn="0"/>
                  <w:rPr>
                    <w:rFonts w:ascii="Arial" w:hAnsi="Arial" w:cs="Arial"/>
                    <w:i w:val="0"/>
                    <w:sz w:val="24"/>
                    <w:szCs w:val="24"/>
                  </w:rPr>
                </w:pPr>
                <w:proofErr w:type="spellStart"/>
                <w:r w:rsidRPr="004328EA">
                  <w:rPr>
                    <w:rFonts w:ascii="Arial" w:hAnsi="Arial" w:cs="Arial"/>
                    <w:i w:val="0"/>
                    <w:sz w:val="24"/>
                    <w:szCs w:val="24"/>
                  </w:rPr>
                  <w:t>Montant</w:t>
                </w:r>
                <w:proofErr w:type="spellEnd"/>
                <w:r w:rsidRPr="004328EA">
                  <w:rPr>
                    <w:rFonts w:ascii="Arial" w:hAnsi="Arial" w:cs="Arial"/>
                    <w:i w:val="0"/>
                    <w:sz w:val="24"/>
                    <w:szCs w:val="24"/>
                  </w:rPr>
                  <w:t xml:space="preserve"> HT</w:t>
                </w:r>
              </w:p>
            </w:tc>
          </w:tr>
          <w:tr w:rsidR="004328EA" w:rsidRPr="004328EA" w14:paraId="4BEF9F9B" w14:textId="77777777" w:rsidTr="00707633">
            <w:tc>
              <w:tcPr>
                <w:cnfStyle w:val="001000000000" w:firstRow="0" w:lastRow="0" w:firstColumn="1" w:lastColumn="0" w:oddVBand="0" w:evenVBand="0" w:oddHBand="0" w:evenHBand="0" w:firstRowFirstColumn="0" w:firstRowLastColumn="0" w:lastRowFirstColumn="0" w:lastRowLastColumn="0"/>
                <w:tcW w:w="3085" w:type="dxa"/>
                <w:shd w:val="clear" w:color="auto" w:fill="FBD4B4" w:themeFill="accent6" w:themeFillTint="66"/>
                <w:vAlign w:val="center"/>
              </w:tcPr>
              <w:p w14:paraId="1AEC859D" w14:textId="0A4182C4" w:rsidR="004328EA" w:rsidRPr="005C76D3" w:rsidRDefault="004328EA" w:rsidP="005C76D3">
                <w:pPr>
                  <w:jc w:val="center"/>
                  <w:rPr>
                    <w:rFonts w:asciiTheme="majorHAnsi" w:hAnsiTheme="majorHAnsi" w:cstheme="majorHAnsi"/>
                    <w:b w:val="0"/>
                    <w:bCs w:val="0"/>
                    <w:color w:val="808080" w:themeColor="background1" w:themeShade="80"/>
                    <w:sz w:val="22"/>
                    <w:szCs w:val="22"/>
                  </w:rPr>
                </w:pPr>
                <w:r w:rsidRPr="005C76D3">
                  <w:rPr>
                    <w:rFonts w:asciiTheme="majorHAnsi" w:hAnsiTheme="majorHAnsi" w:cstheme="majorHAnsi"/>
                  </w:rPr>
                  <w:fldChar w:fldCharType="begin">
                    <w:ffData>
                      <w:name w:val="Texte3"/>
                      <w:enabled/>
                      <w:calcOnExit w:val="0"/>
                      <w:textInput>
                        <w:default w:val="................................."/>
                      </w:textInput>
                    </w:ffData>
                  </w:fldChar>
                </w:r>
                <w:r w:rsidRPr="005C76D3">
                  <w:rPr>
                    <w:rFonts w:asciiTheme="majorHAnsi" w:hAnsiTheme="majorHAnsi" w:cstheme="majorHAnsi"/>
                    <w:b w:val="0"/>
                    <w:bCs w:val="0"/>
                    <w:sz w:val="22"/>
                    <w:szCs w:val="22"/>
                  </w:rPr>
                  <w:instrText xml:space="preserve"> FORMTEXT </w:instrText>
                </w:r>
                <w:r w:rsidRPr="005C76D3">
                  <w:rPr>
                    <w:rFonts w:asciiTheme="majorHAnsi" w:hAnsiTheme="majorHAnsi" w:cstheme="majorHAnsi"/>
                  </w:rPr>
                </w:r>
                <w:r w:rsidRPr="005C76D3">
                  <w:rPr>
                    <w:rFonts w:asciiTheme="majorHAnsi" w:hAnsiTheme="majorHAnsi" w:cstheme="majorHAnsi"/>
                  </w:rPr>
                  <w:fldChar w:fldCharType="separate"/>
                </w:r>
                <w:r w:rsidRPr="005C76D3">
                  <w:rPr>
                    <w:rFonts w:asciiTheme="majorHAnsi" w:hAnsiTheme="majorHAnsi" w:cstheme="majorHAnsi"/>
                    <w:b w:val="0"/>
                    <w:bCs w:val="0"/>
                    <w:sz w:val="22"/>
                    <w:szCs w:val="22"/>
                  </w:rPr>
                  <w:t>.................................</w:t>
                </w:r>
                <w:r w:rsidRPr="005C76D3">
                  <w:rPr>
                    <w:rFonts w:asciiTheme="majorHAnsi" w:hAnsiTheme="majorHAnsi" w:cstheme="majorHAnsi"/>
                  </w:rPr>
                  <w:fldChar w:fldCharType="end"/>
                </w:r>
              </w:p>
            </w:tc>
            <w:tc>
              <w:tcPr>
                <w:tcW w:w="5965" w:type="dxa"/>
                <w:shd w:val="clear" w:color="auto" w:fill="FBD4B4" w:themeFill="accent6" w:themeFillTint="66"/>
              </w:tcPr>
              <w:p w14:paraId="33C94883" w14:textId="0E4259F2" w:rsidR="004328EA" w:rsidRPr="005C76D3" w:rsidRDefault="004328EA" w:rsidP="005C76D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iCs/>
                    <w:sz w:val="22"/>
                    <w:szCs w:val="22"/>
                  </w:rPr>
                </w:pPr>
                <w:r w:rsidRPr="005C76D3">
                  <w:rPr>
                    <w:rFonts w:asciiTheme="majorHAnsi" w:hAnsiTheme="majorHAnsi" w:cstheme="majorHAnsi"/>
                    <w:i/>
                    <w:iCs/>
                  </w:rPr>
                  <w:fldChar w:fldCharType="begin">
                    <w:ffData>
                      <w:name w:val="Texte3"/>
                      <w:enabled/>
                      <w:calcOnExit w:val="0"/>
                      <w:textInput>
                        <w:default w:val="................................."/>
                      </w:textInput>
                    </w:ffData>
                  </w:fldChar>
                </w:r>
                <w:r w:rsidRPr="005C76D3">
                  <w:rPr>
                    <w:rFonts w:asciiTheme="majorHAnsi" w:hAnsiTheme="majorHAnsi" w:cstheme="majorHAnsi"/>
                    <w:i/>
                    <w:iCs/>
                    <w:sz w:val="22"/>
                    <w:szCs w:val="22"/>
                  </w:rPr>
                  <w:instrText xml:space="preserve"> FORMTEXT </w:instrText>
                </w:r>
                <w:r w:rsidRPr="005C76D3">
                  <w:rPr>
                    <w:rFonts w:asciiTheme="majorHAnsi" w:hAnsiTheme="majorHAnsi" w:cstheme="majorHAnsi"/>
                    <w:i/>
                    <w:iCs/>
                  </w:rPr>
                </w:r>
                <w:r w:rsidRPr="005C76D3">
                  <w:rPr>
                    <w:rFonts w:asciiTheme="majorHAnsi" w:hAnsiTheme="majorHAnsi" w:cstheme="majorHAnsi"/>
                    <w:i/>
                    <w:iCs/>
                  </w:rPr>
                  <w:fldChar w:fldCharType="separate"/>
                </w:r>
                <w:r w:rsidRPr="005C76D3">
                  <w:rPr>
                    <w:rFonts w:asciiTheme="majorHAnsi" w:hAnsiTheme="majorHAnsi" w:cstheme="majorHAnsi"/>
                    <w:i/>
                    <w:iCs/>
                    <w:sz w:val="22"/>
                    <w:szCs w:val="22"/>
                  </w:rPr>
                  <w:t>.................................</w:t>
                </w:r>
                <w:r w:rsidRPr="005C76D3">
                  <w:rPr>
                    <w:rFonts w:asciiTheme="majorHAnsi" w:hAnsiTheme="majorHAnsi" w:cstheme="majorHAnsi"/>
                    <w:i/>
                    <w:iCs/>
                  </w:rPr>
                  <w:fldChar w:fldCharType="end"/>
                </w:r>
              </w:p>
            </w:tc>
          </w:tr>
        </w:tbl>
        <w:p w14:paraId="698C6936" w14:textId="192899B1" w:rsidR="00E97796" w:rsidRPr="00E97796" w:rsidRDefault="002D3447" w:rsidP="005C76D3">
          <w:pPr>
            <w:pStyle w:val="Titre3ENSdeLyon"/>
          </w:pPr>
          <w:bookmarkStart w:id="35" w:name="_Toc114049714"/>
          <w:bookmarkStart w:id="36" w:name="_Toc222839107"/>
          <w:bookmarkEnd w:id="33"/>
          <w:r>
            <w:t>Contenu du prix</w:t>
          </w:r>
          <w:bookmarkEnd w:id="35"/>
          <w:bookmarkEnd w:id="36"/>
        </w:p>
        <w:p w14:paraId="799FA0D1" w14:textId="77777777" w:rsidR="00240FF7" w:rsidRPr="00B52629" w:rsidRDefault="00D05940" w:rsidP="008158FF">
          <w:pPr>
            <w:pStyle w:val="TextecourantENSdeLyon"/>
            <w:spacing w:after="0"/>
          </w:pPr>
          <w:r w:rsidRPr="00B52629">
            <w:t>L</w:t>
          </w:r>
          <w:r w:rsidR="00C512B2" w:rsidRPr="00B52629">
            <w:t>e prix comprend</w:t>
          </w:r>
          <w:r w:rsidR="00240FF7" w:rsidRPr="00B52629">
            <w:t> :</w:t>
          </w:r>
        </w:p>
        <w:p w14:paraId="1444BB4B" w14:textId="777B18AA" w:rsidR="00240FF7" w:rsidRPr="00C60C24" w:rsidRDefault="00B52629" w:rsidP="00B935C6">
          <w:pPr>
            <w:pStyle w:val="TextecourantENSdeLyon"/>
            <w:numPr>
              <w:ilvl w:val="0"/>
              <w:numId w:val="7"/>
            </w:numPr>
            <w:spacing w:after="0"/>
          </w:pPr>
          <w:r w:rsidRPr="00C60C24">
            <w:t>Toutes</w:t>
          </w:r>
          <w:r w:rsidR="00C512B2" w:rsidRPr="00C60C24">
            <w:t xml:space="preserve"> les dépenses nécessaires à l'exécution des prestations </w:t>
          </w:r>
          <w:r w:rsidR="00E30538" w:rsidRPr="00C60C24">
            <w:t>prévues ;</w:t>
          </w:r>
          <w:r w:rsidR="00C512B2" w:rsidRPr="00C60C24">
            <w:t xml:space="preserve"> </w:t>
          </w:r>
        </w:p>
        <w:p w14:paraId="3123E3FB" w14:textId="45FE2202" w:rsidR="00240FF7" w:rsidRPr="00C60C24" w:rsidRDefault="00B52629" w:rsidP="00B935C6">
          <w:pPr>
            <w:pStyle w:val="TextecourantENSdeLyon"/>
            <w:numPr>
              <w:ilvl w:val="0"/>
              <w:numId w:val="7"/>
            </w:numPr>
            <w:spacing w:after="0"/>
          </w:pPr>
          <w:r w:rsidRPr="00C60C24">
            <w:t>Les</w:t>
          </w:r>
          <w:r w:rsidR="00C512B2" w:rsidRPr="00C60C24">
            <w:t xml:space="preserve"> charges fiscales et autres charges éventuelles qui frappent les prestations</w:t>
          </w:r>
          <w:r w:rsidR="00E30538" w:rsidRPr="00C60C24">
            <w:t xml:space="preserve"> ; </w:t>
          </w:r>
        </w:p>
        <w:p w14:paraId="661FA3E8" w14:textId="55412010" w:rsidR="00240FF7" w:rsidRPr="00C60C24" w:rsidRDefault="00B52629" w:rsidP="00B935C6">
          <w:pPr>
            <w:pStyle w:val="TextecourantENSdeLyon"/>
            <w:numPr>
              <w:ilvl w:val="0"/>
              <w:numId w:val="7"/>
            </w:numPr>
            <w:spacing w:after="0"/>
          </w:pPr>
          <w:bookmarkStart w:id="37" w:name="_Hlk112924465"/>
          <w:r w:rsidRPr="00C60C24">
            <w:t>Les</w:t>
          </w:r>
          <w:r w:rsidR="002D3447" w:rsidRPr="00C60C24">
            <w:t xml:space="preserve"> frais de déplacements, </w:t>
          </w:r>
          <w:r w:rsidR="00E30538" w:rsidRPr="00C60C24">
            <w:t>les</w:t>
          </w:r>
          <w:r w:rsidR="00C512B2" w:rsidRPr="00C60C24">
            <w:t xml:space="preserve"> frais afférents aux conditionnements, au stockage, aux emballages, à l’assurance et aux transports ; </w:t>
          </w:r>
        </w:p>
        <w:p w14:paraId="7FC91472" w14:textId="168CC9B3" w:rsidR="00240FF7" w:rsidRPr="00C60C24" w:rsidRDefault="00B52629" w:rsidP="00B935C6">
          <w:pPr>
            <w:pStyle w:val="TextecourantENSdeLyon"/>
            <w:numPr>
              <w:ilvl w:val="0"/>
              <w:numId w:val="7"/>
            </w:numPr>
            <w:spacing w:after="0"/>
          </w:pPr>
          <w:bookmarkStart w:id="38" w:name="_Hlk112769365"/>
          <w:bookmarkEnd w:id="37"/>
          <w:r w:rsidRPr="00C60C24">
            <w:rPr>
              <w:b/>
            </w:rPr>
            <w:t>En</w:t>
          </w:r>
          <w:r w:rsidR="00240FF7" w:rsidRPr="00C60C24">
            <w:rPr>
              <w:b/>
            </w:rPr>
            <w:t xml:space="preserve"> cas de groupement</w:t>
          </w:r>
          <w:r w:rsidR="00240FF7" w:rsidRPr="00C60C24">
            <w:t> : la rémunération du mandataire pour sa mission de coordination et contrôle et les conséquences des défaillances éventuelles des cotraitants ;</w:t>
          </w:r>
          <w:bookmarkEnd w:id="38"/>
        </w:p>
        <w:p w14:paraId="391E9CF6" w14:textId="71CD4B5A" w:rsidR="00240FF7" w:rsidRPr="00C37914" w:rsidRDefault="00B52629" w:rsidP="00B935C6">
          <w:pPr>
            <w:pStyle w:val="TextecourantENSdeLyon"/>
            <w:numPr>
              <w:ilvl w:val="0"/>
              <w:numId w:val="7"/>
            </w:numPr>
            <w:spacing w:after="0"/>
          </w:pPr>
          <w:bookmarkStart w:id="39" w:name="_Hlk163208203"/>
          <w:r w:rsidRPr="00C60C24">
            <w:rPr>
              <w:b/>
            </w:rPr>
            <w:t>En</w:t>
          </w:r>
          <w:r w:rsidR="00C512B2" w:rsidRPr="00C60C24">
            <w:rPr>
              <w:b/>
            </w:rPr>
            <w:t xml:space="preserve"> cas de sous-traitance</w:t>
          </w:r>
          <w:r w:rsidR="00C512B2" w:rsidRPr="00C60C24">
            <w:t>, les frais de coordination et de contrôle des sous-traitants ainsi que les conséquences de</w:t>
          </w:r>
          <w:r w:rsidR="00C512B2" w:rsidRPr="00C37914">
            <w:t xml:space="preserve"> leurs défaillances éventuelles ; </w:t>
          </w:r>
        </w:p>
        <w:p w14:paraId="274142F4" w14:textId="40BFA3FF" w:rsidR="00C512B2" w:rsidRPr="00C37914" w:rsidRDefault="00B52629" w:rsidP="00B935C6">
          <w:pPr>
            <w:pStyle w:val="TextecourantENSdeLyon"/>
            <w:numPr>
              <w:ilvl w:val="0"/>
              <w:numId w:val="7"/>
            </w:numPr>
          </w:pPr>
          <w:bookmarkStart w:id="40" w:name="_Hlk124252689"/>
          <w:bookmarkEnd w:id="39"/>
          <w:r w:rsidRPr="00C37914">
            <w:t>Les</w:t>
          </w:r>
          <w:r w:rsidR="00C512B2" w:rsidRPr="00C37914">
            <w:t xml:space="preserve"> marges pour risque et les marges bénéficiaires.</w:t>
          </w:r>
        </w:p>
        <w:p w14:paraId="508BCE63" w14:textId="3E316949" w:rsidR="00631833" w:rsidRDefault="00631833" w:rsidP="00631833">
          <w:pPr>
            <w:pStyle w:val="Titre2ENSdeLyon"/>
          </w:pPr>
          <w:bookmarkStart w:id="41" w:name="_Toc114049715"/>
          <w:bookmarkStart w:id="42" w:name="_Toc222839108"/>
          <w:bookmarkEnd w:id="40"/>
          <w:r>
            <w:t>Variation du prix</w:t>
          </w:r>
          <w:bookmarkEnd w:id="41"/>
          <w:bookmarkEnd w:id="42"/>
        </w:p>
        <w:p w14:paraId="208C6BF6" w14:textId="1E40EFFC" w:rsidR="00631833" w:rsidRPr="00631833" w:rsidRDefault="00631833" w:rsidP="00FE3877">
          <w:pPr>
            <w:pStyle w:val="TextecourantBDL"/>
          </w:pPr>
          <w:r>
            <w:t>Le prix est ferme, non actualisable et non révisable.</w:t>
          </w:r>
        </w:p>
        <w:p w14:paraId="0DB257AC" w14:textId="0B567420" w:rsidR="00C512B2" w:rsidRPr="006768F2" w:rsidRDefault="00C512B2" w:rsidP="00251DCE">
          <w:pPr>
            <w:pStyle w:val="Titre2ENSdeLyon"/>
            <w:rPr>
              <w:rStyle w:val="TextecourantBDLCar"/>
              <w:rFonts w:cstheme="majorBidi"/>
            </w:rPr>
          </w:pPr>
          <w:bookmarkStart w:id="43" w:name="_Toc105592639"/>
          <w:bookmarkStart w:id="44" w:name="_Toc114049716"/>
          <w:bookmarkStart w:id="45" w:name="_Toc222839109"/>
          <w:r w:rsidRPr="006768F2">
            <w:rPr>
              <w:rStyle w:val="TextecourantBDLCar"/>
              <w:rFonts w:cstheme="majorBidi"/>
            </w:rPr>
            <w:t>Conditions de paiement</w:t>
          </w:r>
          <w:bookmarkEnd w:id="43"/>
          <w:bookmarkEnd w:id="44"/>
          <w:bookmarkEnd w:id="45"/>
        </w:p>
        <w:p w14:paraId="0DDA0A79" w14:textId="50E1A7A4" w:rsidR="00C512B2" w:rsidRPr="00251DCE" w:rsidRDefault="00C512B2" w:rsidP="005C76D3">
          <w:pPr>
            <w:pStyle w:val="Titre3ENSdeLyon"/>
          </w:pPr>
          <w:bookmarkStart w:id="46" w:name="_Toc114049717"/>
          <w:bookmarkStart w:id="47" w:name="_Toc222839110"/>
          <w:r w:rsidRPr="00251DCE">
            <w:t>Avance</w:t>
          </w:r>
          <w:bookmarkEnd w:id="46"/>
          <w:bookmarkEnd w:id="47"/>
        </w:p>
        <w:p w14:paraId="6442396A" w14:textId="6D1AA411" w:rsidR="00D943A9" w:rsidRPr="00C60C24" w:rsidRDefault="00D943A9" w:rsidP="00D943A9">
          <w:pPr>
            <w:pStyle w:val="TextecourantBDL"/>
            <w:rPr>
              <w:color w:val="auto"/>
            </w:rPr>
          </w:pPr>
          <w:r w:rsidRPr="00C60C24">
            <w:rPr>
              <w:color w:val="auto"/>
            </w:rPr>
            <w:t>Conformément à l’article R 2191-</w:t>
          </w:r>
          <w:r w:rsidRPr="00211DE4">
            <w:rPr>
              <w:color w:val="auto"/>
            </w:rPr>
            <w:t>3 du code de la commande publique, une avance est accordée au titulaire lorsque le montant initial du marché</w:t>
          </w:r>
          <w:r w:rsidR="00416A1D" w:rsidRPr="00211DE4">
            <w:rPr>
              <w:color w:val="auto"/>
            </w:rPr>
            <w:t xml:space="preserve"> </w:t>
          </w:r>
          <w:r w:rsidR="00D21AF8" w:rsidRPr="00211DE4">
            <w:rPr>
              <w:color w:val="auto"/>
            </w:rPr>
            <w:t>public</w:t>
          </w:r>
          <w:r w:rsidR="00D21AF8" w:rsidRPr="00C60C24">
            <w:rPr>
              <w:color w:val="auto"/>
            </w:rPr>
            <w:t xml:space="preserve"> </w:t>
          </w:r>
          <w:r w:rsidRPr="00C60C24">
            <w:rPr>
              <w:color w:val="auto"/>
            </w:rPr>
            <w:t>est supérieur à 50 000,00 € HT et que sa durée d’exécution est supérieure à 2 mois, sauf renonciation expresse de sa part figurant dans le présent marché simplifié :</w:t>
          </w:r>
        </w:p>
        <w:p w14:paraId="5BA182A8" w14:textId="77777777" w:rsidR="00D943A9" w:rsidRPr="00AA10D1" w:rsidRDefault="00D943A9" w:rsidP="00D943A9">
          <w:pPr>
            <w:spacing w:after="0" w:line="240" w:lineRule="auto"/>
            <w:jc w:val="both"/>
            <w:rPr>
              <w:rFonts w:cs="Arial"/>
              <w:color w:val="E14D16"/>
              <w:sz w:val="16"/>
              <w:szCs w:val="16"/>
            </w:rPr>
          </w:pPr>
          <w:r w:rsidRPr="00AA10D1">
            <w:rPr>
              <w:rFonts w:cs="Arial"/>
              <w:color w:val="E14D16"/>
              <w:sz w:val="16"/>
              <w:szCs w:val="16"/>
            </w:rPr>
            <w:t>À compléter par l’opérateur économique</w:t>
          </w: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813"/>
            <w:gridCol w:w="8381"/>
          </w:tblGrid>
          <w:tr w:rsidR="00D943A9" w:rsidRPr="00570F8A" w14:paraId="49ED99B5" w14:textId="77777777" w:rsidTr="006B6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2" w:type="dxa"/>
                <w:gridSpan w:val="2"/>
                <w:shd w:val="clear" w:color="auto" w:fill="E14D16"/>
                <w:vAlign w:val="center"/>
              </w:tcPr>
              <w:p w14:paraId="5E1E4298" w14:textId="77777777" w:rsidR="00D943A9" w:rsidRPr="008C66C0" w:rsidRDefault="00D943A9" w:rsidP="006B6785">
                <w:pPr>
                  <w:jc w:val="center"/>
                  <w:rPr>
                    <w:rFonts w:asciiTheme="minorHAnsi" w:hAnsiTheme="minorHAnsi" w:cstheme="minorHAnsi"/>
                    <w:i w:val="0"/>
                    <w:color w:val="FFFFFF" w:themeColor="background1"/>
                    <w:sz w:val="22"/>
                    <w:szCs w:val="22"/>
                    <w:lang w:val="fr-FR"/>
                  </w:rPr>
                </w:pPr>
                <w:r w:rsidRPr="008C66C0">
                  <w:rPr>
                    <w:rStyle w:val="TextecourantENSdeLyonCar"/>
                    <w:rFonts w:asciiTheme="minorHAnsi" w:hAnsiTheme="minorHAnsi" w:cstheme="minorHAnsi"/>
                    <w:i w:val="0"/>
                    <w:color w:val="FFFFFF" w:themeColor="background1"/>
                    <w:sz w:val="22"/>
                    <w:szCs w:val="22"/>
                    <w:lang w:val="fr-FR"/>
                  </w:rPr>
                  <w:t>Je renonce au bénéfice de l’avance :</w:t>
                </w:r>
                <w:r w:rsidRPr="008C66C0">
                  <w:rPr>
                    <w:rFonts w:asciiTheme="minorHAnsi" w:hAnsiTheme="minorHAnsi" w:cstheme="minorHAnsi"/>
                    <w:i w:val="0"/>
                    <w:color w:val="FFFFFF" w:themeColor="background1"/>
                    <w:sz w:val="22"/>
                    <w:szCs w:val="22"/>
                    <w:lang w:val="fr-FR"/>
                  </w:rPr>
                  <w:t xml:space="preserve">  Cocher la case correspondant </w:t>
                </w:r>
              </w:p>
            </w:tc>
          </w:tr>
          <w:tr w:rsidR="00D943A9" w:rsidRPr="00570F8A" w14:paraId="2EF4573F" w14:textId="77777777" w:rsidTr="006B6785">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vAlign w:val="center"/>
              </w:tcPr>
              <w:p w14:paraId="3B2EA273" w14:textId="77777777" w:rsidR="00D943A9" w:rsidRPr="00570F8A" w:rsidRDefault="00D943A9" w:rsidP="006B6785">
                <w:pPr>
                  <w:jc w:val="both"/>
                  <w:rPr>
                    <w:rFonts w:asciiTheme="minorHAnsi" w:hAnsiTheme="minorHAnsi" w:cstheme="minorHAnsi"/>
                    <w:b w:val="0"/>
                    <w:i w:val="0"/>
                    <w:color w:val="808080" w:themeColor="background1" w:themeShade="80"/>
                    <w:sz w:val="22"/>
                    <w:szCs w:val="22"/>
                  </w:rPr>
                </w:pPr>
                <w:r w:rsidRPr="00BD76B7">
                  <w:fldChar w:fldCharType="begin">
                    <w:ffData>
                      <w:name w:val="Texte10"/>
                      <w:enabled w:val="0"/>
                      <w:calcOnExit w:val="0"/>
                      <w:checkBox>
                        <w:sizeAuto/>
                        <w:default w:val="0"/>
                      </w:checkBox>
                    </w:ffData>
                  </w:fldChar>
                </w:r>
                <w:r w:rsidRPr="00BD76B7">
                  <w:instrText xml:space="preserve"> FORMCHECKBOX </w:instrText>
                </w:r>
                <w:r w:rsidR="00B46976">
                  <w:fldChar w:fldCharType="separate"/>
                </w:r>
                <w:r w:rsidRPr="00BD76B7">
                  <w:fldChar w:fldCharType="end"/>
                </w:r>
              </w:p>
            </w:tc>
            <w:tc>
              <w:tcPr>
                <w:tcW w:w="8505" w:type="dxa"/>
                <w:shd w:val="clear" w:color="auto" w:fill="FBD4B4" w:themeFill="accent6" w:themeFillTint="66"/>
              </w:tcPr>
              <w:p w14:paraId="071AEC9F" w14:textId="77777777" w:rsidR="00D943A9" w:rsidRPr="00570F8A" w:rsidRDefault="00D943A9" w:rsidP="006B678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NON</w:t>
                </w:r>
              </w:p>
            </w:tc>
          </w:tr>
          <w:tr w:rsidR="00D943A9" w:rsidRPr="00570F8A" w14:paraId="4D58D9EE" w14:textId="77777777" w:rsidTr="006B6785">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vAlign w:val="center"/>
              </w:tcPr>
              <w:p w14:paraId="6EC3CA4D" w14:textId="77777777" w:rsidR="00D943A9" w:rsidRPr="00570F8A" w:rsidRDefault="00D943A9" w:rsidP="006B6785">
                <w:pPr>
                  <w:jc w:val="both"/>
                  <w:rPr>
                    <w:rFonts w:asciiTheme="minorHAnsi" w:hAnsiTheme="minorHAnsi" w:cstheme="minorHAnsi"/>
                    <w:b w:val="0"/>
                    <w:i w:val="0"/>
                  </w:rPr>
                </w:pPr>
                <w:r w:rsidRPr="00BD76B7">
                  <w:fldChar w:fldCharType="begin">
                    <w:ffData>
                      <w:name w:val="Texte10"/>
                      <w:enabled w:val="0"/>
                      <w:calcOnExit w:val="0"/>
                      <w:checkBox>
                        <w:sizeAuto/>
                        <w:default w:val="0"/>
                      </w:checkBox>
                    </w:ffData>
                  </w:fldChar>
                </w:r>
                <w:r w:rsidRPr="00BD76B7">
                  <w:instrText xml:space="preserve"> FORMCHECKBOX </w:instrText>
                </w:r>
                <w:r w:rsidR="00B46976">
                  <w:fldChar w:fldCharType="separate"/>
                </w:r>
                <w:r w:rsidRPr="00BD76B7">
                  <w:fldChar w:fldCharType="end"/>
                </w:r>
              </w:p>
            </w:tc>
            <w:tc>
              <w:tcPr>
                <w:tcW w:w="8505" w:type="dxa"/>
                <w:shd w:val="clear" w:color="auto" w:fill="FBD4B4" w:themeFill="accent6" w:themeFillTint="66"/>
              </w:tcPr>
              <w:p w14:paraId="6834D193" w14:textId="77777777" w:rsidR="00D943A9" w:rsidRPr="00570F8A" w:rsidRDefault="00D943A9" w:rsidP="006B678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sz w:val="22"/>
                    <w:szCs w:val="22"/>
                  </w:rPr>
                  <w:t>OUI</w:t>
                </w:r>
              </w:p>
            </w:tc>
          </w:tr>
        </w:tbl>
        <w:p w14:paraId="7C38AF82" w14:textId="77777777" w:rsidR="00E05865" w:rsidRPr="008E09D7" w:rsidRDefault="00E05865" w:rsidP="00E05865">
          <w:pPr>
            <w:pStyle w:val="TextecourantBDL"/>
            <w:spacing w:after="0"/>
            <w:rPr>
              <w:color w:val="auto"/>
            </w:rPr>
          </w:pPr>
          <w:bookmarkStart w:id="48" w:name="_Hlk150259708"/>
          <w:r w:rsidRPr="00C60C24">
            <w:rPr>
              <w:b/>
              <w:bCs/>
              <w:color w:val="auto"/>
            </w:rPr>
            <w:t>Le montant de l’avance</w:t>
          </w:r>
          <w:r w:rsidRPr="00C60C24">
            <w:rPr>
              <w:color w:val="auto"/>
            </w:rPr>
            <w:t xml:space="preserve"> est calculé </w:t>
          </w:r>
          <w:r w:rsidRPr="008E09D7">
            <w:rPr>
              <w:color w:val="auto"/>
            </w:rPr>
            <w:t>selon les modalités de l'article R. 2191-6 et suivants du code de la commande publique. Le montant de l'avance ne peut être affecté par la mise en œuvre d'une clause de variation de prix.</w:t>
          </w:r>
        </w:p>
        <w:p w14:paraId="6ABCA189" w14:textId="2A71C347" w:rsidR="00E05865" w:rsidRPr="00C60C24" w:rsidRDefault="00E05865" w:rsidP="00E05865">
          <w:pPr>
            <w:pStyle w:val="TextecourantBDL"/>
            <w:rPr>
              <w:color w:val="auto"/>
            </w:rPr>
          </w:pPr>
          <w:r w:rsidRPr="008E09D7">
            <w:rPr>
              <w:color w:val="auto"/>
            </w:rPr>
            <w:lastRenderedPageBreak/>
            <w:t xml:space="preserve">Taux de l’avance : Il est fait application de l’option B de l’article 11 du CCAG-FCS. Le taux de l'avance est de 5%. Le taux de l'avance ne peut être modifié en cours d'exécution du </w:t>
          </w:r>
          <w:r w:rsidR="00D21AF8" w:rsidRPr="008E09D7">
            <w:rPr>
              <w:color w:val="auto"/>
            </w:rPr>
            <w:t>contrat</w:t>
          </w:r>
          <w:r w:rsidRPr="008E09D7">
            <w:rPr>
              <w:color w:val="auto"/>
            </w:rPr>
            <w:t>.</w:t>
          </w:r>
          <w:r w:rsidRPr="00C60C24">
            <w:rPr>
              <w:color w:val="auto"/>
            </w:rPr>
            <w:t xml:space="preserve"> </w:t>
          </w:r>
        </w:p>
        <w:bookmarkEnd w:id="48"/>
        <w:p w14:paraId="4192DEE1" w14:textId="00400696" w:rsidR="00D943A9" w:rsidRPr="00C60C24" w:rsidRDefault="00D943A9" w:rsidP="00D943A9">
          <w:pPr>
            <w:pStyle w:val="TextecourantBDL"/>
            <w:rPr>
              <w:color w:val="auto"/>
            </w:rPr>
          </w:pPr>
          <w:r w:rsidRPr="00C60C24">
            <w:rPr>
              <w:b/>
              <w:bCs/>
              <w:color w:val="auto"/>
            </w:rPr>
            <w:t>Le paiement</w:t>
          </w:r>
          <w:r w:rsidRPr="00C60C24">
            <w:rPr>
              <w:color w:val="auto"/>
            </w:rPr>
            <w:t xml:space="preserve"> de l'avance intervient sur présentation d'une demande écrite du titulaire. Les conditions de versement de l'avance ne peuvent être modifiés en cours d'exécution du </w:t>
          </w:r>
          <w:r w:rsidR="00D21AF8" w:rsidRPr="00C60C24">
            <w:rPr>
              <w:color w:val="auto"/>
            </w:rPr>
            <w:t>contrat</w:t>
          </w:r>
          <w:r w:rsidR="00473708" w:rsidRPr="00C60C24">
            <w:rPr>
              <w:color w:val="auto"/>
            </w:rPr>
            <w:t>.</w:t>
          </w:r>
        </w:p>
        <w:p w14:paraId="6C511E07" w14:textId="55DC9B64" w:rsidR="0041249E" w:rsidRPr="00C60C24" w:rsidRDefault="0041249E" w:rsidP="00D943A9">
          <w:pPr>
            <w:pStyle w:val="TextecourantBDL"/>
            <w:rPr>
              <w:color w:val="auto"/>
            </w:rPr>
          </w:pPr>
          <w:r w:rsidRPr="00C60C24">
            <w:rPr>
              <w:color w:val="auto"/>
            </w:rPr>
            <w:t>Aucune garantie financière ne sera exigée du titulaire qui demande à bénéficier du dispositif de l’avance.</w:t>
          </w:r>
        </w:p>
        <w:p w14:paraId="7F051180" w14:textId="5A0D11EC" w:rsidR="00D943A9" w:rsidRPr="00C60C24" w:rsidRDefault="00D943A9" w:rsidP="00D943A9">
          <w:pPr>
            <w:pStyle w:val="TextecourantBDL"/>
            <w:rPr>
              <w:rFonts w:ascii="Arial-BoldMT" w:hAnsi="Arial-BoldMT" w:cs="Arial-BoldMT"/>
              <w:b/>
              <w:bCs/>
              <w:color w:val="auto"/>
            </w:rPr>
          </w:pPr>
          <w:r w:rsidRPr="00C60C24">
            <w:rPr>
              <w:b/>
              <w:bCs/>
              <w:color w:val="auto"/>
            </w:rPr>
            <w:t>Le remboursement</w:t>
          </w:r>
          <w:r w:rsidRPr="00C60C24">
            <w:rPr>
              <w:color w:val="auto"/>
            </w:rPr>
            <w:t xml:space="preserve"> de l'avance est effectué selon les modalités de l'article R.2191-11 et R2191-12 code de la commande publique</w:t>
          </w:r>
          <w:r w:rsidRPr="00C60C24">
            <w:rPr>
              <w:rFonts w:ascii="Arial-BoldMT" w:hAnsi="Arial-BoldMT" w:cs="Arial-BoldMT"/>
              <w:b/>
              <w:bCs/>
              <w:color w:val="auto"/>
            </w:rPr>
            <w:t>.</w:t>
          </w:r>
        </w:p>
        <w:p w14:paraId="5A90B754" w14:textId="70FC7BA9" w:rsidR="00C512B2" w:rsidRPr="00F94B62" w:rsidRDefault="00C512B2" w:rsidP="005C76D3">
          <w:pPr>
            <w:pStyle w:val="Titre3ENSdeLyon"/>
          </w:pPr>
          <w:bookmarkStart w:id="49" w:name="_Toc114049718"/>
          <w:bookmarkStart w:id="50" w:name="_Toc222839111"/>
          <w:r w:rsidRPr="00F90A76">
            <w:t>Présentation des factures</w:t>
          </w:r>
          <w:bookmarkEnd w:id="49"/>
          <w:bookmarkEnd w:id="50"/>
        </w:p>
        <w:p w14:paraId="7CD5F804" w14:textId="345B96DD" w:rsidR="00C512B2" w:rsidRPr="005D13CC" w:rsidRDefault="00C512B2" w:rsidP="00B52629">
          <w:pPr>
            <w:pStyle w:val="TextecourantENSdeLyon"/>
            <w:rPr>
              <w:color w:val="auto"/>
            </w:rPr>
          </w:pPr>
          <w:r w:rsidRPr="00B971F7">
            <w:t xml:space="preserve">Le </w:t>
          </w:r>
          <w:r>
            <w:t>titulaire ainsi que le cas échéant le(s) sous-traitant(s) admis au paiement direct, transmettent leurs factures</w:t>
          </w:r>
          <w:r w:rsidRPr="00B72674">
            <w:t xml:space="preserve"> </w:t>
          </w:r>
          <w:r w:rsidRPr="00B971F7">
            <w:t xml:space="preserve">libellées au nom de l’ENS </w:t>
          </w:r>
          <w:r w:rsidRPr="00C60C24">
            <w:rPr>
              <w:color w:val="auto"/>
            </w:rPr>
            <w:t xml:space="preserve">de Lyon – </w:t>
          </w:r>
          <w:r w:rsidR="00387D33" w:rsidRPr="00C60C24">
            <w:rPr>
              <w:bCs/>
              <w:color w:val="auto"/>
            </w:rPr>
            <w:t>Service contrôle de la dépense et facturier de la Direction de la Comptabilité</w:t>
          </w:r>
          <w:r w:rsidR="00387D33" w:rsidRPr="00C60C24">
            <w:rPr>
              <w:color w:val="auto"/>
            </w:rPr>
            <w:t xml:space="preserve"> </w:t>
          </w:r>
          <w:r w:rsidR="005C76D3" w:rsidRPr="00C60C24">
            <w:rPr>
              <w:color w:val="auto"/>
            </w:rPr>
            <w:t>–</w:t>
          </w:r>
          <w:r w:rsidRPr="00C60C24">
            <w:rPr>
              <w:color w:val="auto"/>
            </w:rPr>
            <w:t xml:space="preserve"> sous format électronique sur le portail Chorus Pro à </w:t>
          </w:r>
          <w:r w:rsidRPr="005D13CC">
            <w:rPr>
              <w:color w:val="auto"/>
            </w:rPr>
            <w:t>l’adresse suivante : https://chorus-pro.gouv.fr</w:t>
          </w:r>
        </w:p>
        <w:p w14:paraId="3798A957" w14:textId="1F6ECBFC" w:rsidR="00C512B2" w:rsidRPr="005D13CC" w:rsidRDefault="00C512B2" w:rsidP="008158FF">
          <w:pPr>
            <w:pStyle w:val="TextecourantENSdeLyon"/>
            <w:spacing w:after="0"/>
            <w:rPr>
              <w:color w:val="auto"/>
            </w:rPr>
          </w:pPr>
          <w:r w:rsidRPr="005D13CC">
            <w:rPr>
              <w:color w:val="auto"/>
            </w:rPr>
            <w:t xml:space="preserve">La facture </w:t>
          </w:r>
          <w:r w:rsidRPr="005D13CC">
            <w:rPr>
              <w:rFonts w:asciiTheme="majorHAnsi" w:hAnsiTheme="majorHAnsi" w:cstheme="majorHAnsi"/>
              <w:color w:val="auto"/>
            </w:rPr>
            <w:t xml:space="preserve">doit </w:t>
          </w:r>
          <w:r w:rsidRPr="005D13CC">
            <w:rPr>
              <w:color w:val="auto"/>
            </w:rPr>
            <w:t>IMP</w:t>
          </w:r>
          <w:r w:rsidR="005C76D3" w:rsidRPr="005D13CC">
            <w:rPr>
              <w:color w:val="auto"/>
            </w:rPr>
            <w:t>É</w:t>
          </w:r>
          <w:r w:rsidRPr="005D13CC">
            <w:rPr>
              <w:color w:val="auto"/>
            </w:rPr>
            <w:t>RATIVEMENT comporter</w:t>
          </w:r>
          <w:r w:rsidR="00C60C24" w:rsidRPr="005D13CC">
            <w:rPr>
              <w:color w:val="auto"/>
            </w:rPr>
            <w:t>,</w:t>
          </w:r>
          <w:r w:rsidRPr="005D13CC">
            <w:rPr>
              <w:color w:val="auto"/>
            </w:rPr>
            <w:t xml:space="preserve"> </w:t>
          </w:r>
          <w:r w:rsidR="00B57FA6" w:rsidRPr="005D13CC">
            <w:rPr>
              <w:color w:val="auto"/>
            </w:rPr>
            <w:t xml:space="preserve">outre les mentions légales, </w:t>
          </w:r>
          <w:r w:rsidRPr="005D13CC">
            <w:rPr>
              <w:color w:val="auto"/>
            </w:rPr>
            <w:t>les informations suivantes :</w:t>
          </w:r>
        </w:p>
        <w:p w14:paraId="76A53A0E" w14:textId="1535CC1F"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eastAsia="Verdana" w:hAnsiTheme="minorHAnsi" w:cstheme="minorHAnsi"/>
              <w:color w:val="auto"/>
            </w:rPr>
            <w:t>Nom complet et adresse du titulaire créancier</w:t>
          </w:r>
          <w:r w:rsidR="005C76D3" w:rsidRPr="005D13CC">
            <w:rPr>
              <w:rFonts w:asciiTheme="minorHAnsi" w:eastAsia="Verdana" w:hAnsiTheme="minorHAnsi" w:cstheme="minorHAnsi"/>
              <w:color w:val="auto"/>
            </w:rPr>
            <w:t> ;</w:t>
          </w:r>
        </w:p>
        <w:p w14:paraId="3BB127EB" w14:textId="18DA8BC1"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Le numéro de SIRET du titulaire</w:t>
          </w:r>
          <w:r w:rsidR="005C76D3" w:rsidRPr="005D13CC">
            <w:rPr>
              <w:rFonts w:asciiTheme="minorHAnsi" w:hAnsiTheme="minorHAnsi" w:cstheme="minorHAnsi"/>
              <w:color w:val="auto"/>
            </w:rPr>
            <w:t> ;</w:t>
          </w:r>
        </w:p>
        <w:p w14:paraId="16552D87" w14:textId="397F681B"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Le numéro SIRET de l’ENS de Lyon</w:t>
          </w:r>
          <w:r w:rsidR="005C76D3" w:rsidRPr="005D13CC">
            <w:rPr>
              <w:rFonts w:asciiTheme="minorHAnsi" w:hAnsiTheme="minorHAnsi" w:cstheme="minorHAnsi"/>
              <w:color w:val="auto"/>
            </w:rPr>
            <w:t> ;</w:t>
          </w:r>
        </w:p>
        <w:p w14:paraId="5CC04EA3" w14:textId="7A525ADA"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 xml:space="preserve">Le numéro d’engagement juridique (EJ) (numéro de commande) transmis par </w:t>
          </w:r>
          <w:r w:rsidR="00B57FA6" w:rsidRPr="005D13CC">
            <w:rPr>
              <w:rFonts w:asciiTheme="minorHAnsi" w:hAnsiTheme="minorHAnsi" w:cstheme="minorHAnsi"/>
              <w:color w:val="auto"/>
            </w:rPr>
            <w:t>l’acheteur</w:t>
          </w:r>
          <w:r w:rsidR="00ED5548" w:rsidRPr="005D13CC">
            <w:rPr>
              <w:rFonts w:asciiTheme="minorHAnsi" w:hAnsiTheme="minorHAnsi" w:cstheme="minorHAnsi"/>
              <w:color w:val="auto"/>
            </w:rPr>
            <w:t> ;</w:t>
          </w:r>
        </w:p>
        <w:p w14:paraId="58959EB3" w14:textId="3716E0D7"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Le code service unique</w:t>
          </w:r>
          <w:r w:rsidR="001A7FA4" w:rsidRPr="005D13CC">
            <w:rPr>
              <w:rFonts w:asciiTheme="minorHAnsi" w:hAnsiTheme="minorHAnsi" w:cstheme="minorHAnsi"/>
              <w:color w:val="auto"/>
            </w:rPr>
            <w:t xml:space="preserve"> : </w:t>
          </w:r>
          <w:r w:rsidRPr="005D13CC">
            <w:rPr>
              <w:rFonts w:asciiTheme="minorHAnsi" w:hAnsiTheme="minorHAnsi" w:cstheme="minorHAnsi"/>
              <w:color w:val="auto"/>
            </w:rPr>
            <w:t>ENSLYON</w:t>
          </w:r>
          <w:r w:rsidR="005C76D3" w:rsidRPr="005D13CC">
            <w:rPr>
              <w:rFonts w:asciiTheme="minorHAnsi" w:hAnsiTheme="minorHAnsi" w:cstheme="minorHAnsi"/>
              <w:color w:val="auto"/>
            </w:rPr>
            <w:t> ;</w:t>
          </w:r>
        </w:p>
        <w:p w14:paraId="7EF630E9" w14:textId="1B44062E"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 xml:space="preserve">Le code du CR de l’ENS à l’origine de la commande </w:t>
          </w:r>
          <w:r w:rsidR="007E30BE" w:rsidRPr="005D13CC">
            <w:rPr>
              <w:rFonts w:asciiTheme="minorHAnsi" w:hAnsiTheme="minorHAnsi" w:cstheme="minorHAnsi"/>
              <w:color w:val="auto"/>
            </w:rPr>
            <w:t>(</w:t>
          </w:r>
          <w:r w:rsidR="00C60C24" w:rsidRPr="005D13CC">
            <w:rPr>
              <w:rFonts w:asciiTheme="minorHAnsi" w:hAnsiTheme="minorHAnsi" w:cstheme="minorHAnsi"/>
              <w:color w:val="auto"/>
            </w:rPr>
            <w:t>S81</w:t>
          </w:r>
          <w:r w:rsidR="007E30BE" w:rsidRPr="005D13CC">
            <w:rPr>
              <w:rFonts w:asciiTheme="minorHAnsi" w:hAnsiTheme="minorHAnsi" w:cstheme="minorHAnsi"/>
              <w:color w:val="auto"/>
            </w:rPr>
            <w:t>)</w:t>
          </w:r>
          <w:r w:rsidR="005C76D3" w:rsidRPr="005D13CC">
            <w:rPr>
              <w:rFonts w:asciiTheme="minorHAnsi" w:hAnsiTheme="minorHAnsi" w:cstheme="minorHAnsi"/>
              <w:color w:val="auto"/>
            </w:rPr>
            <w:t> ;</w:t>
          </w:r>
        </w:p>
        <w:p w14:paraId="45BF4C76" w14:textId="1AB269CA"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 xml:space="preserve">Le numéro du </w:t>
          </w:r>
          <w:r w:rsidR="00EA3C56" w:rsidRPr="005D13CC">
            <w:rPr>
              <w:rFonts w:asciiTheme="minorHAnsi" w:hAnsiTheme="minorHAnsi" w:cstheme="minorHAnsi"/>
              <w:color w:val="auto"/>
            </w:rPr>
            <w:t>contrat</w:t>
          </w:r>
          <w:r w:rsidRPr="005D13CC">
            <w:rPr>
              <w:rFonts w:asciiTheme="minorHAnsi" w:hAnsiTheme="minorHAnsi" w:cstheme="minorHAnsi"/>
              <w:color w:val="auto"/>
            </w:rPr>
            <w:t xml:space="preserve"> ENS de Lyon </w:t>
          </w:r>
          <w:r w:rsidR="007E30BE" w:rsidRPr="005D13CC">
            <w:rPr>
              <w:rFonts w:asciiTheme="minorHAnsi" w:hAnsiTheme="minorHAnsi" w:cstheme="minorHAnsi"/>
              <w:color w:val="auto"/>
            </w:rPr>
            <w:t>(à préciser)</w:t>
          </w:r>
          <w:r w:rsidR="005C76D3" w:rsidRPr="005D13CC">
            <w:rPr>
              <w:rFonts w:asciiTheme="minorHAnsi" w:hAnsiTheme="minorHAnsi" w:cstheme="minorHAnsi"/>
              <w:color w:val="auto"/>
            </w:rPr>
            <w:t> ;</w:t>
          </w:r>
        </w:p>
        <w:p w14:paraId="56E52169" w14:textId="27E2E374" w:rsidR="00C512B2" w:rsidRPr="005D13CC" w:rsidRDefault="00C512B2" w:rsidP="00B935C6">
          <w:pPr>
            <w:pStyle w:val="TextecourantENSdeLyon"/>
            <w:numPr>
              <w:ilvl w:val="0"/>
              <w:numId w:val="10"/>
            </w:numPr>
            <w:spacing w:after="0"/>
            <w:rPr>
              <w:rFonts w:asciiTheme="minorHAnsi" w:hAnsiTheme="minorHAnsi" w:cstheme="minorHAnsi"/>
              <w:b/>
              <w:color w:val="auto"/>
            </w:rPr>
          </w:pPr>
          <w:r w:rsidRPr="005D13CC">
            <w:rPr>
              <w:rFonts w:asciiTheme="minorHAnsi" w:hAnsiTheme="minorHAnsi" w:cstheme="minorHAnsi"/>
              <w:color w:val="auto"/>
            </w:rPr>
            <w:t>La date et numéro de la facture</w:t>
          </w:r>
          <w:r w:rsidR="001A7FA4" w:rsidRPr="005D13CC">
            <w:rPr>
              <w:rFonts w:asciiTheme="minorHAnsi" w:hAnsiTheme="minorHAnsi" w:cstheme="minorHAnsi"/>
              <w:color w:val="auto"/>
            </w:rPr>
            <w:t> ;</w:t>
          </w:r>
        </w:p>
        <w:p w14:paraId="2F3F8B1E" w14:textId="77777777"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Le numéro du compte bancaire ou postal, tel que précisé dans le présent marché simplifié ;</w:t>
          </w:r>
        </w:p>
        <w:p w14:paraId="33C8CCCD" w14:textId="392DFFB8" w:rsidR="00C512B2" w:rsidRPr="005D13CC" w:rsidRDefault="00C512B2" w:rsidP="00B935C6">
          <w:pPr>
            <w:pStyle w:val="TextecourantENSdeLyon"/>
            <w:numPr>
              <w:ilvl w:val="0"/>
              <w:numId w:val="10"/>
            </w:numPr>
            <w:spacing w:after="0"/>
            <w:rPr>
              <w:rFonts w:asciiTheme="minorHAnsi" w:hAnsiTheme="minorHAnsi" w:cstheme="minorHAnsi"/>
              <w:b/>
              <w:color w:val="auto"/>
            </w:rPr>
          </w:pPr>
          <w:r w:rsidRPr="005D13CC">
            <w:rPr>
              <w:rFonts w:asciiTheme="minorHAnsi" w:hAnsiTheme="minorHAnsi" w:cstheme="minorHAnsi"/>
              <w:color w:val="auto"/>
            </w:rPr>
            <w:t>Les prestations facturées (soit p</w:t>
          </w:r>
          <w:r w:rsidRPr="005D13CC">
            <w:rPr>
              <w:rFonts w:asciiTheme="minorHAnsi" w:eastAsia="Verdana" w:hAnsiTheme="minorHAnsi" w:cstheme="minorHAnsi"/>
              <w:color w:val="auto"/>
            </w:rPr>
            <w:t>our chacune des prestations rendues, la dénomination précise, les prix forfaitaires)</w:t>
          </w:r>
          <w:r w:rsidR="005C76D3" w:rsidRPr="005D13CC">
            <w:rPr>
              <w:rFonts w:asciiTheme="minorHAnsi" w:eastAsia="Verdana" w:hAnsiTheme="minorHAnsi" w:cstheme="minorHAnsi"/>
              <w:color w:val="auto"/>
            </w:rPr>
            <w:t> ;</w:t>
          </w:r>
        </w:p>
        <w:p w14:paraId="39659237" w14:textId="1136612B"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eastAsia="Verdana" w:hAnsiTheme="minorHAnsi" w:cstheme="minorHAnsi"/>
              <w:color w:val="auto"/>
            </w:rPr>
            <w:t xml:space="preserve">Date à laquelle est effectuée la livraison </w:t>
          </w:r>
          <w:r w:rsidR="00173F50" w:rsidRPr="005D13CC">
            <w:rPr>
              <w:rFonts w:asciiTheme="minorHAnsi" w:eastAsia="Verdana" w:hAnsiTheme="minorHAnsi" w:cstheme="minorHAnsi"/>
              <w:color w:val="auto"/>
            </w:rPr>
            <w:t>de l’équipement</w:t>
          </w:r>
          <w:r w:rsidR="005D13CC" w:rsidRPr="005D13CC">
            <w:rPr>
              <w:rFonts w:asciiTheme="minorHAnsi" w:eastAsia="Verdana" w:hAnsiTheme="minorHAnsi" w:cstheme="minorHAnsi"/>
              <w:color w:val="auto"/>
            </w:rPr>
            <w:t xml:space="preserve"> </w:t>
          </w:r>
          <w:r w:rsidR="005C76D3" w:rsidRPr="005D13CC">
            <w:rPr>
              <w:rFonts w:asciiTheme="minorHAnsi" w:eastAsia="Verdana" w:hAnsiTheme="minorHAnsi" w:cstheme="minorHAnsi"/>
              <w:color w:val="auto"/>
            </w:rPr>
            <w:t>;</w:t>
          </w:r>
        </w:p>
        <w:p w14:paraId="08A7153C" w14:textId="2248D0C6"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Le cas échéant, numéro d'identification TVA de l'assujetti ayant effectué la livraison du bien ou la prestation de service</w:t>
          </w:r>
          <w:r w:rsidR="005C76D3" w:rsidRPr="005D13CC">
            <w:rPr>
              <w:rFonts w:asciiTheme="minorHAnsi" w:hAnsiTheme="minorHAnsi" w:cstheme="minorHAnsi"/>
              <w:color w:val="auto"/>
            </w:rPr>
            <w:t> ;</w:t>
          </w:r>
        </w:p>
        <w:p w14:paraId="0CE65CB1" w14:textId="77777777" w:rsidR="00C512B2" w:rsidRPr="005D13CC" w:rsidRDefault="00C512B2" w:rsidP="00B935C6">
          <w:pPr>
            <w:pStyle w:val="TextecourantENSdeLyon"/>
            <w:numPr>
              <w:ilvl w:val="0"/>
              <w:numId w:val="10"/>
            </w:numPr>
            <w:spacing w:after="0"/>
            <w:rPr>
              <w:rFonts w:asciiTheme="minorHAnsi" w:hAnsiTheme="minorHAnsi" w:cstheme="minorHAnsi"/>
              <w:color w:val="auto"/>
            </w:rPr>
          </w:pPr>
          <w:r w:rsidRPr="005D13CC">
            <w:rPr>
              <w:rFonts w:asciiTheme="minorHAnsi" w:hAnsiTheme="minorHAnsi" w:cstheme="minorHAnsi"/>
              <w:color w:val="auto"/>
            </w:rPr>
            <w:t>Le t</w:t>
          </w:r>
          <w:r w:rsidRPr="005D13CC">
            <w:rPr>
              <w:rFonts w:asciiTheme="minorHAnsi" w:eastAsia="Verdana" w:hAnsiTheme="minorHAnsi" w:cstheme="minorHAnsi"/>
              <w:color w:val="auto"/>
            </w:rPr>
            <w:t>aux de TVA appliqué, montant de la taxe à payer et par taux d’imposition, le total HT et la taxe correspondante mentionnés distinctement sauf si régime particulier ;</w:t>
          </w:r>
          <w:r w:rsidRPr="005D13CC">
            <w:rPr>
              <w:rFonts w:asciiTheme="minorHAnsi" w:hAnsiTheme="minorHAnsi" w:cstheme="minorHAnsi"/>
              <w:color w:val="auto"/>
            </w:rPr>
            <w:t xml:space="preserve"> </w:t>
          </w:r>
        </w:p>
        <w:p w14:paraId="7C7EA71F" w14:textId="63686CE8" w:rsidR="00C512B2" w:rsidRPr="005D13CC" w:rsidRDefault="00C512B2" w:rsidP="00B935C6">
          <w:pPr>
            <w:pStyle w:val="TextecourantENSdeLyon"/>
            <w:numPr>
              <w:ilvl w:val="0"/>
              <w:numId w:val="10"/>
            </w:numPr>
            <w:rPr>
              <w:rFonts w:asciiTheme="minorHAnsi" w:hAnsiTheme="minorHAnsi" w:cstheme="minorHAnsi"/>
              <w:color w:val="auto"/>
            </w:rPr>
          </w:pPr>
          <w:r w:rsidRPr="005D13CC">
            <w:rPr>
              <w:rFonts w:asciiTheme="minorHAnsi" w:hAnsiTheme="minorHAnsi" w:cstheme="minorHAnsi"/>
              <w:color w:val="auto"/>
            </w:rPr>
            <w:t xml:space="preserve">Le total TTC (montant en </w:t>
          </w:r>
          <w:r w:rsidR="00AF47A8" w:rsidRPr="005D13CC">
            <w:rPr>
              <w:rFonts w:asciiTheme="minorHAnsi" w:hAnsiTheme="minorHAnsi" w:cstheme="minorHAnsi"/>
              <w:color w:val="auto"/>
            </w:rPr>
            <w:t>euros</w:t>
          </w:r>
          <w:r w:rsidRPr="005D13CC">
            <w:rPr>
              <w:rFonts w:asciiTheme="minorHAnsi" w:hAnsiTheme="minorHAnsi" w:cstheme="minorHAnsi"/>
              <w:color w:val="auto"/>
            </w:rPr>
            <w:t>).</w:t>
          </w:r>
        </w:p>
        <w:p w14:paraId="21DE52A4" w14:textId="6FA87F4E" w:rsidR="00C512B2" w:rsidRPr="006E134F" w:rsidRDefault="00C512B2" w:rsidP="00B52629">
          <w:pPr>
            <w:pStyle w:val="TextecourantENSdeLyon"/>
          </w:pPr>
          <w:r>
            <w:t xml:space="preserve">NB : </w:t>
          </w:r>
          <w:r w:rsidRPr="006E134F">
            <w:t xml:space="preserve">La référence </w:t>
          </w:r>
          <w:r>
            <w:t>de l’EJ</w:t>
          </w:r>
          <w:r w:rsidRPr="006E134F">
            <w:t xml:space="preserve"> doit figurer sur la facture ET être saisie dans le champ « Références / n° d’engagement » sur le portail CHORUS PRO. + Code du CR + code service : ENSLYON + le numéro du </w:t>
          </w:r>
          <w:r w:rsidR="00EA3C56">
            <w:t>contrat</w:t>
          </w:r>
          <w:r w:rsidRPr="006E134F">
            <w:t xml:space="preserve"> ENS.</w:t>
          </w:r>
        </w:p>
        <w:p w14:paraId="69151326" w14:textId="74034AE3" w:rsidR="00C512B2" w:rsidRPr="005D13CC" w:rsidRDefault="00C512B2" w:rsidP="00C512B2">
          <w:pPr>
            <w:rPr>
              <w:rFonts w:cs="Arial"/>
              <w:color w:val="auto"/>
              <w:szCs w:val="18"/>
            </w:rPr>
          </w:pPr>
          <w:r w:rsidRPr="005D13CC">
            <w:rPr>
              <w:rFonts w:cs="Arial"/>
              <w:color w:val="auto"/>
              <w:szCs w:val="18"/>
            </w:rPr>
            <w:t>Si une facture ne contient pas ces mentions et indications, elle pourra faire l’objet d’un rejet.</w:t>
          </w:r>
        </w:p>
        <w:p w14:paraId="2DE218B3" w14:textId="4D026551" w:rsidR="00881059" w:rsidRPr="005D13CC" w:rsidRDefault="00881059" w:rsidP="00881059">
          <w:pPr>
            <w:jc w:val="both"/>
            <w:rPr>
              <w:rFonts w:cs="Arial"/>
              <w:strike/>
              <w:color w:val="auto"/>
              <w:szCs w:val="20"/>
            </w:rPr>
          </w:pPr>
          <w:r w:rsidRPr="005D13CC">
            <w:rPr>
              <w:rFonts w:cs="Arial"/>
              <w:b/>
              <w:color w:val="auto"/>
              <w:szCs w:val="20"/>
            </w:rPr>
            <w:lastRenderedPageBreak/>
            <w:t>Dans le cas d'un groupement</w:t>
          </w:r>
          <w:r w:rsidRPr="005D13CC">
            <w:rPr>
              <w:rFonts w:eastAsia="Cambria" w:cs="Arial"/>
              <w:color w:val="auto"/>
              <w:szCs w:val="20"/>
            </w:rPr>
            <w:t xml:space="preserve"> le mandataire est </w:t>
          </w:r>
          <w:r w:rsidR="007E30BE" w:rsidRPr="005D13CC">
            <w:rPr>
              <w:rFonts w:eastAsia="Cambria" w:cs="Arial"/>
              <w:color w:val="auto"/>
              <w:szCs w:val="20"/>
            </w:rPr>
            <w:t xml:space="preserve">le </w:t>
          </w:r>
          <w:r w:rsidRPr="005D13CC">
            <w:rPr>
              <w:rFonts w:eastAsia="Cambria" w:cs="Arial"/>
              <w:color w:val="auto"/>
              <w:szCs w:val="20"/>
            </w:rPr>
            <w:t xml:space="preserve">seul </w:t>
          </w:r>
          <w:r w:rsidR="007E30BE" w:rsidRPr="005D13CC">
            <w:rPr>
              <w:rFonts w:eastAsia="Cambria" w:cs="Arial"/>
              <w:color w:val="auto"/>
              <w:szCs w:val="20"/>
            </w:rPr>
            <w:t xml:space="preserve">à être </w:t>
          </w:r>
          <w:r w:rsidRPr="005D13CC">
            <w:rPr>
              <w:rFonts w:eastAsia="Cambria" w:cs="Arial"/>
              <w:color w:val="auto"/>
              <w:szCs w:val="20"/>
            </w:rPr>
            <w:t>habilité à présenter à l’acheteur les factures.</w:t>
          </w:r>
          <w:r w:rsidRPr="005D13CC">
            <w:rPr>
              <w:rFonts w:cs="Arial"/>
              <w:color w:val="auto"/>
              <w:szCs w:val="20"/>
            </w:rPr>
            <w:t xml:space="preserve"> </w:t>
          </w:r>
          <w:r w:rsidRPr="005D13CC">
            <w:rPr>
              <w:rFonts w:eastAsia="Cambria" w:cs="Arial"/>
              <w:color w:val="auto"/>
              <w:szCs w:val="20"/>
            </w:rPr>
            <w:t>Le mandataire du groupement vérifie que les factures établies par les co-traitants du groupement sont conformes à l’avancement réel des prestations et aux dispositions du présent CCAP.</w:t>
          </w:r>
        </w:p>
        <w:p w14:paraId="55DA5CFF" w14:textId="77777777" w:rsidR="00881059" w:rsidRPr="005D13CC" w:rsidRDefault="00881059" w:rsidP="00881059">
          <w:pPr>
            <w:widowControl w:val="0"/>
            <w:autoSpaceDE w:val="0"/>
            <w:autoSpaceDN w:val="0"/>
            <w:adjustRightInd w:val="0"/>
            <w:jc w:val="both"/>
            <w:rPr>
              <w:rFonts w:cs="Arial"/>
              <w:color w:val="auto"/>
              <w:szCs w:val="20"/>
            </w:rPr>
          </w:pPr>
          <w:r w:rsidRPr="005D13CC">
            <w:rPr>
              <w:rFonts w:cs="Arial"/>
              <w:b/>
              <w:color w:val="auto"/>
              <w:szCs w:val="20"/>
            </w:rPr>
            <w:t>Dans le cas d'un groupement solidaire</w:t>
          </w:r>
          <w:r w:rsidRPr="005D13CC">
            <w:rPr>
              <w:rFonts w:cs="Arial"/>
              <w:color w:val="auto"/>
              <w:szCs w:val="20"/>
            </w:rPr>
            <w:t xml:space="preserve"> </w:t>
          </w:r>
          <w:r w:rsidRPr="005D13CC">
            <w:rPr>
              <w:rFonts w:cs="Arial"/>
              <w:b/>
              <w:color w:val="auto"/>
              <w:szCs w:val="20"/>
            </w:rPr>
            <w:t>avec paiement sur un compte unique</w:t>
          </w:r>
          <w:r w:rsidRPr="005D13CC">
            <w:rPr>
              <w:rFonts w:cs="Arial"/>
              <w:color w:val="auto"/>
              <w:szCs w:val="20"/>
            </w:rPr>
            <w:t>, la facture déposée par le mandataire vaut, pour chaque co-traitant, acceptation du montant à lui payer directement.</w:t>
          </w:r>
        </w:p>
        <w:p w14:paraId="688C9422" w14:textId="472BA5E7" w:rsidR="00C512B2" w:rsidRPr="0086323E" w:rsidRDefault="00C512B2" w:rsidP="005C76D3">
          <w:pPr>
            <w:pStyle w:val="Titre3ENSdeLyon"/>
          </w:pPr>
          <w:bookmarkStart w:id="51" w:name="_Toc114049719"/>
          <w:bookmarkStart w:id="52" w:name="_Toc222839112"/>
          <w:r w:rsidRPr="00E36715">
            <w:rPr>
              <w:rStyle w:val="TextecourantBDLCar"/>
              <w:szCs w:val="26"/>
            </w:rPr>
            <w:t xml:space="preserve">Modalité de </w:t>
          </w:r>
          <w:r w:rsidRPr="001579A4">
            <w:rPr>
              <w:rStyle w:val="TextecourantBDLCar"/>
            </w:rPr>
            <w:t>règlement</w:t>
          </w:r>
          <w:r w:rsidRPr="00E36715">
            <w:rPr>
              <w:rStyle w:val="TextecourantBDLCar"/>
              <w:szCs w:val="26"/>
            </w:rPr>
            <w:t xml:space="preserve"> </w:t>
          </w:r>
          <w:r>
            <w:rPr>
              <w:rStyle w:val="TextecourantBDLCar"/>
            </w:rPr>
            <w:t>– Périodicité de paiement</w:t>
          </w:r>
          <w:bookmarkEnd w:id="51"/>
          <w:bookmarkEnd w:id="52"/>
        </w:p>
        <w:p w14:paraId="6DB6C359" w14:textId="16BE317D" w:rsidR="000C340A" w:rsidRPr="002D3447" w:rsidRDefault="000C340A" w:rsidP="000C340A">
          <w:pPr>
            <w:pStyle w:val="TextecourantBDL"/>
            <w:rPr>
              <w:color w:val="auto"/>
            </w:rPr>
          </w:pPr>
          <w:r w:rsidRPr="002D3447">
            <w:rPr>
              <w:color w:val="auto"/>
            </w:rPr>
            <w:t xml:space="preserve">L’acheteur se libère des sommes dues au titre du présent </w:t>
          </w:r>
          <w:r w:rsidR="00455D6B" w:rsidRPr="002D3447">
            <w:rPr>
              <w:color w:val="auto"/>
            </w:rPr>
            <w:t>contrat</w:t>
          </w:r>
          <w:r w:rsidRPr="002D3447">
            <w:rPr>
              <w:color w:val="auto"/>
            </w:rPr>
            <w:t xml:space="preserve"> en faisant porter le montant au crédit du ou des comptes suivants</w:t>
          </w:r>
          <w:r w:rsidR="00442AFF">
            <w:rPr>
              <w:color w:val="auto"/>
            </w:rPr>
            <w:t xml:space="preserve"> </w:t>
          </w:r>
          <w:r w:rsidRPr="002D3447">
            <w:rPr>
              <w:color w:val="auto"/>
            </w:rPr>
            <w:t>:</w:t>
          </w:r>
        </w:p>
        <w:p w14:paraId="258104BA" w14:textId="50C47EA9" w:rsidR="00187A17" w:rsidRPr="00AC3761" w:rsidRDefault="007149B8" w:rsidP="00AC3761">
          <w:pPr>
            <w:pStyle w:val="Notedebasdepage"/>
          </w:pPr>
          <w:r w:rsidRPr="00187A17">
            <w:rPr>
              <w:rFonts w:asciiTheme="majorHAnsi" w:hAnsiTheme="majorHAnsi" w:cstheme="majorHAnsi"/>
              <w:sz w:val="22"/>
              <w:szCs w:val="22"/>
            </w:rPr>
            <w:t>En cas de groupement solidaire, le paiement est effectué sur</w:t>
          </w:r>
          <w:r w:rsidRPr="00187A17">
            <w:t xml:space="preserve"> </w:t>
          </w:r>
          <w:bookmarkStart w:id="53" w:name="_Hlk120798322"/>
          <w:r w:rsidR="00187A17" w:rsidRPr="00AA10D1">
            <w:rPr>
              <w:rFonts w:cs="Arial"/>
              <w:color w:val="E14D16"/>
            </w:rPr>
            <w:t>À compléter par l’opérateur économique</w:t>
          </w:r>
        </w:p>
        <w:bookmarkEnd w:id="53"/>
        <w:p w14:paraId="2DCDCCD2" w14:textId="43C8E70E" w:rsidR="007149B8" w:rsidRPr="00697C0D" w:rsidRDefault="007149B8" w:rsidP="00AC3761">
          <w:pPr>
            <w:spacing w:after="0"/>
            <w:ind w:firstLine="284"/>
            <w:jc w:val="both"/>
          </w:pPr>
          <w:r w:rsidRPr="00697C0D">
            <w:fldChar w:fldCharType="begin">
              <w:ffData>
                <w:name w:val="Texte8"/>
                <w:enabled w:val="0"/>
                <w:calcOnExit w:val="0"/>
                <w:checkBox>
                  <w:sizeAuto/>
                  <w:default w:val="0"/>
                </w:checkBox>
              </w:ffData>
            </w:fldChar>
          </w:r>
          <w:bookmarkStart w:id="54" w:name="Texte8"/>
          <w:r w:rsidRPr="00697C0D">
            <w:instrText xml:space="preserve"> FORMCHECKBOX </w:instrText>
          </w:r>
          <w:r w:rsidR="00B46976">
            <w:fldChar w:fldCharType="separate"/>
          </w:r>
          <w:r w:rsidRPr="00697C0D">
            <w:fldChar w:fldCharType="end"/>
          </w:r>
          <w:bookmarkEnd w:id="54"/>
          <w:r w:rsidR="00FE3877" w:rsidRPr="00697C0D">
            <w:t xml:space="preserve"> </w:t>
          </w:r>
          <w:r w:rsidR="00697C0D" w:rsidRPr="00697C0D">
            <w:t>Un</w:t>
          </w:r>
          <w:r w:rsidRPr="00697C0D">
            <w:t xml:space="preserve"> compte unique ouvert au nom des membres du groupement ou du </w:t>
          </w:r>
          <w:r w:rsidR="00697C0D" w:rsidRPr="00697C0D">
            <w:t>mandataire ;</w:t>
          </w:r>
        </w:p>
        <w:p w14:paraId="3C29167D" w14:textId="6A81E78A" w:rsidR="007149B8" w:rsidRDefault="007149B8" w:rsidP="00AC3761">
          <w:pPr>
            <w:ind w:left="284"/>
            <w:jc w:val="both"/>
          </w:pPr>
          <w:r w:rsidRPr="00697C0D">
            <w:fldChar w:fldCharType="begin">
              <w:ffData>
                <w:name w:val="Texte9"/>
                <w:enabled w:val="0"/>
                <w:calcOnExit w:val="0"/>
                <w:checkBox>
                  <w:sizeAuto/>
                  <w:default w:val="0"/>
                </w:checkBox>
              </w:ffData>
            </w:fldChar>
          </w:r>
          <w:bookmarkStart w:id="55" w:name="Texte9"/>
          <w:r w:rsidRPr="00697C0D">
            <w:instrText xml:space="preserve"> FORMCHECKBOX </w:instrText>
          </w:r>
          <w:r w:rsidR="00B46976">
            <w:fldChar w:fldCharType="separate"/>
          </w:r>
          <w:r w:rsidRPr="00697C0D">
            <w:fldChar w:fldCharType="end"/>
          </w:r>
          <w:bookmarkEnd w:id="55"/>
          <w:r w:rsidR="00FE3877" w:rsidRPr="00697C0D">
            <w:t xml:space="preserve"> </w:t>
          </w:r>
          <w:r w:rsidR="00697C0D" w:rsidRPr="00697C0D">
            <w:t>Les</w:t>
          </w:r>
          <w:r w:rsidRPr="00697C0D">
            <w:t xml:space="preserve"> comptes de chacun des membres du groupement suivant les répartitions indiquées </w:t>
          </w:r>
          <w:r w:rsidR="00FE3877" w:rsidRPr="00697C0D">
            <w:t>au présent marché simplifié</w:t>
          </w:r>
        </w:p>
        <w:p w14:paraId="149C8FD2" w14:textId="0238E74A" w:rsidR="00AC3761" w:rsidRPr="00AC3761" w:rsidRDefault="00AC3761" w:rsidP="00AC3761">
          <w:pPr>
            <w:spacing w:after="0" w:line="240" w:lineRule="auto"/>
            <w:jc w:val="both"/>
            <w:rPr>
              <w:rFonts w:cs="Arial"/>
              <w:color w:val="E14D16"/>
              <w:sz w:val="16"/>
              <w:szCs w:val="16"/>
            </w:rPr>
          </w:pPr>
          <w:r w:rsidRPr="00AA10D1">
            <w:rPr>
              <w:rFonts w:cs="Arial"/>
              <w:color w:val="E14D16"/>
              <w:sz w:val="16"/>
              <w:szCs w:val="16"/>
            </w:rPr>
            <w:t>À compléter par l’opérateur économique</w:t>
          </w:r>
        </w:p>
        <w:tbl>
          <w:tblPr>
            <w:tblStyle w:val="Grilledutableau1"/>
            <w:tblW w:w="932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2542"/>
            <w:gridCol w:w="6780"/>
          </w:tblGrid>
          <w:tr w:rsidR="007149B8" w:rsidRPr="00697C0D" w14:paraId="031D64B9" w14:textId="77777777" w:rsidTr="00440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2" w:type="dxa"/>
                <w:gridSpan w:val="2"/>
                <w:shd w:val="clear" w:color="auto" w:fill="E14D16"/>
                <w:vAlign w:val="center"/>
              </w:tcPr>
              <w:p w14:paraId="01931871" w14:textId="6D948DCD" w:rsidR="007149B8" w:rsidRPr="00697C0D" w:rsidRDefault="00FE3877" w:rsidP="00707633">
                <w:pPr>
                  <w:jc w:val="center"/>
                  <w:rPr>
                    <w:rFonts w:asciiTheme="minorHAnsi" w:hAnsiTheme="minorHAnsi" w:cstheme="minorHAnsi"/>
                    <w:i w:val="0"/>
                    <w:sz w:val="22"/>
                    <w:szCs w:val="22"/>
                  </w:rPr>
                </w:pPr>
                <w:r w:rsidRPr="00697C0D">
                  <w:rPr>
                    <w:rFonts w:asciiTheme="minorHAnsi" w:hAnsiTheme="minorHAnsi" w:cstheme="minorHAnsi"/>
                    <w:i w:val="0"/>
                    <w:sz w:val="22"/>
                    <w:szCs w:val="22"/>
                  </w:rPr>
                  <w:t>Compte(s) à créditer</w:t>
                </w:r>
              </w:p>
            </w:tc>
          </w:tr>
          <w:tr w:rsidR="00697C0D" w:rsidRPr="00697C0D" w14:paraId="080238F6" w14:textId="77777777" w:rsidTr="00697C0D">
            <w:tc>
              <w:tcPr>
                <w:cnfStyle w:val="001000000000" w:firstRow="0" w:lastRow="0" w:firstColumn="1" w:lastColumn="0" w:oddVBand="0" w:evenVBand="0" w:oddHBand="0" w:evenHBand="0" w:firstRowFirstColumn="0" w:firstRowLastColumn="0" w:lastRowFirstColumn="0" w:lastRowLastColumn="0"/>
                <w:tcW w:w="2542" w:type="dxa"/>
                <w:shd w:val="clear" w:color="auto" w:fill="FBD4B4" w:themeFill="accent6" w:themeFillTint="66"/>
                <w:vAlign w:val="center"/>
              </w:tcPr>
              <w:p w14:paraId="40ECC328" w14:textId="7650FBCF" w:rsidR="00697C0D" w:rsidRPr="00AA10D1" w:rsidRDefault="00697C0D" w:rsidP="00697C0D">
                <w:pPr>
                  <w:jc w:val="both"/>
                  <w:rPr>
                    <w:rFonts w:ascii="Arial" w:hAnsi="Arial" w:cs="Arial"/>
                    <w:b w:val="0"/>
                    <w:bCs w:val="0"/>
                    <w:i w:val="0"/>
                    <w:iCs w:val="0"/>
                    <w:color w:val="E14D16"/>
                    <w:sz w:val="16"/>
                    <w:szCs w:val="16"/>
                    <w:lang w:eastAsia="en-US"/>
                  </w:rPr>
                </w:pPr>
                <w:r w:rsidRPr="00AA10D1">
                  <w:rPr>
                    <w:rFonts w:ascii="Arial" w:hAnsi="Arial" w:cs="Arial"/>
                    <w:b w:val="0"/>
                    <w:bCs w:val="0"/>
                    <w:i w:val="0"/>
                    <w:iCs w:val="0"/>
                    <w:color w:val="E14D16"/>
                    <w:sz w:val="16"/>
                    <w:szCs w:val="16"/>
                    <w:lang w:eastAsia="en-US"/>
                  </w:rPr>
                  <w:t>Titulaire unique / Mandataire</w:t>
                </w:r>
              </w:p>
              <w:p w14:paraId="19ADAD21" w14:textId="1A39206C" w:rsidR="00697C0D" w:rsidRPr="005C76D3" w:rsidRDefault="00697C0D" w:rsidP="00697C0D">
                <w:pPr>
                  <w:pStyle w:val="TextecourantENSdeLyon"/>
                  <w:rPr>
                    <w:rFonts w:asciiTheme="minorHAnsi" w:hAnsiTheme="minorHAnsi" w:cstheme="minorHAnsi"/>
                    <w:b w:val="0"/>
                    <w:bCs w:val="0"/>
                    <w:i w:val="0"/>
                    <w:iCs w:val="0"/>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b w:val="0"/>
                    <w:bCs w:val="0"/>
                    <w:i w:val="0"/>
                    <w:iCs w:val="0"/>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b w:val="0"/>
                    <w:bCs w:val="0"/>
                    <w:i w:val="0"/>
                    <w:iCs w:val="0"/>
                    <w:sz w:val="22"/>
                    <w:szCs w:val="22"/>
                  </w:rPr>
                  <w:t>.................................</w:t>
                </w:r>
                <w:r w:rsidRPr="005C76D3">
                  <w:rPr>
                    <w:rFonts w:asciiTheme="minorHAnsi" w:hAnsiTheme="minorHAnsi" w:cstheme="minorHAnsi"/>
                  </w:rPr>
                  <w:fldChar w:fldCharType="end"/>
                </w:r>
              </w:p>
            </w:tc>
            <w:tc>
              <w:tcPr>
                <w:tcW w:w="6780" w:type="dxa"/>
                <w:shd w:val="clear" w:color="auto" w:fill="FBD4B4" w:themeFill="accent6" w:themeFillTint="66"/>
              </w:tcPr>
              <w:p w14:paraId="67C6AEFE" w14:textId="77777777" w:rsidR="00697C0D" w:rsidRPr="00815751" w:rsidRDefault="00697C0D" w:rsidP="00697C0D">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815751">
                  <w:rPr>
                    <w:rFonts w:asciiTheme="majorHAnsi" w:hAnsiTheme="majorHAnsi" w:cstheme="majorHAnsi"/>
                    <w:sz w:val="16"/>
                    <w:szCs w:val="16"/>
                  </w:rPr>
                  <w:t xml:space="preserve">IBAN </w:t>
                </w:r>
              </w:p>
              <w:p w14:paraId="36D79880" w14:textId="1042A528" w:rsidR="00697C0D" w:rsidRPr="00815751" w:rsidRDefault="00697C0D" w:rsidP="00697C0D">
                <w:pPr>
                  <w:pStyle w:val="TextecourantENSdeLyon"/>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highlight w:val="yellow"/>
                  </w:rPr>
                </w:pPr>
                <w:r w:rsidRPr="00815751">
                  <w:rPr>
                    <w:sz w:val="16"/>
                    <w:szCs w:val="16"/>
                  </w:rPr>
                  <w:t xml:space="preserve"> </w:t>
                </w:r>
                <w:r w:rsidRPr="00815751">
                  <w:rPr>
                    <w:rFonts w:asciiTheme="minorHAnsi" w:hAnsiTheme="minorHAnsi" w:cstheme="minorHAnsi"/>
                    <w:sz w:val="16"/>
                    <w:szCs w:val="16"/>
                  </w:rPr>
                  <w:fldChar w:fldCharType="begin">
                    <w:ffData>
                      <w:name w:val=""/>
                      <w:enabled/>
                      <w:calcOnExit w:val="0"/>
                      <w:textInput>
                        <w:default w:val="__ __ __ __ / __ __ __ __ / __ __ __ __ / __ __ __ __ / __ __ __ __ / __ __ __ __ / __ __ __"/>
                      </w:textInput>
                    </w:ffData>
                  </w:fldChar>
                </w:r>
                <w:r w:rsidRPr="00815751">
                  <w:rPr>
                    <w:rFonts w:asciiTheme="minorHAnsi" w:hAnsiTheme="minorHAnsi" w:cstheme="minorHAnsi"/>
                    <w:sz w:val="16"/>
                    <w:szCs w:val="16"/>
                  </w:rPr>
                  <w:instrText xml:space="preserve"> FORMTEXT </w:instrText>
                </w:r>
                <w:r w:rsidRPr="00815751">
                  <w:rPr>
                    <w:rFonts w:asciiTheme="minorHAnsi" w:hAnsiTheme="minorHAnsi" w:cstheme="minorHAnsi"/>
                    <w:sz w:val="16"/>
                    <w:szCs w:val="16"/>
                  </w:rPr>
                </w:r>
                <w:r w:rsidRPr="00815751">
                  <w:rPr>
                    <w:rFonts w:asciiTheme="minorHAnsi" w:hAnsiTheme="minorHAnsi" w:cstheme="minorHAnsi"/>
                    <w:sz w:val="16"/>
                    <w:szCs w:val="16"/>
                  </w:rPr>
                  <w:fldChar w:fldCharType="separate"/>
                </w:r>
                <w:r w:rsidRPr="00815751">
                  <w:rPr>
                    <w:rFonts w:asciiTheme="minorHAnsi" w:hAnsiTheme="minorHAnsi" w:cstheme="minorHAnsi"/>
                    <w:noProof/>
                    <w:sz w:val="16"/>
                    <w:szCs w:val="16"/>
                  </w:rPr>
                  <w:t>__ __ __ __ / __ __ __ __ / __ __ __ __ / __ __ __ __ / __ __ __ __ / __ __ __ __ / __ __ __</w:t>
                </w:r>
                <w:r w:rsidRPr="00815751">
                  <w:rPr>
                    <w:rFonts w:asciiTheme="minorHAnsi" w:hAnsiTheme="minorHAnsi" w:cstheme="minorHAnsi"/>
                    <w:sz w:val="16"/>
                    <w:szCs w:val="16"/>
                  </w:rPr>
                  <w:fldChar w:fldCharType="end"/>
                </w:r>
                <w:r w:rsidRPr="00815751">
                  <w:rPr>
                    <w:rFonts w:asciiTheme="minorHAnsi" w:hAnsiTheme="minorHAnsi" w:cstheme="minorHAnsi"/>
                    <w:sz w:val="16"/>
                    <w:szCs w:val="16"/>
                  </w:rPr>
                  <w:t xml:space="preserve"> </w:t>
                </w:r>
              </w:p>
            </w:tc>
          </w:tr>
          <w:tr w:rsidR="00697C0D" w:rsidRPr="00697C0D" w14:paraId="0E77CE47" w14:textId="77777777" w:rsidTr="00697C0D">
            <w:tc>
              <w:tcPr>
                <w:cnfStyle w:val="001000000000" w:firstRow="0" w:lastRow="0" w:firstColumn="1" w:lastColumn="0" w:oddVBand="0" w:evenVBand="0" w:oddHBand="0" w:evenHBand="0" w:firstRowFirstColumn="0" w:firstRowLastColumn="0" w:lastRowFirstColumn="0" w:lastRowLastColumn="0"/>
                <w:tcW w:w="2542" w:type="dxa"/>
                <w:shd w:val="clear" w:color="auto" w:fill="FBD4B4" w:themeFill="accent6" w:themeFillTint="66"/>
                <w:vAlign w:val="center"/>
              </w:tcPr>
              <w:p w14:paraId="642B2C30" w14:textId="77777777" w:rsidR="00697C0D" w:rsidRPr="00AA10D1" w:rsidRDefault="00697C0D" w:rsidP="00697C0D">
                <w:pPr>
                  <w:jc w:val="both"/>
                  <w:rPr>
                    <w:rFonts w:ascii="Arial" w:hAnsi="Arial" w:cs="Arial"/>
                    <w:b w:val="0"/>
                    <w:bCs w:val="0"/>
                    <w:i w:val="0"/>
                    <w:iCs w:val="0"/>
                    <w:color w:val="E14D16"/>
                    <w:sz w:val="16"/>
                    <w:szCs w:val="16"/>
                    <w:lang w:eastAsia="en-US"/>
                  </w:rPr>
                </w:pPr>
                <w:r w:rsidRPr="00AA10D1">
                  <w:rPr>
                    <w:rFonts w:ascii="Arial" w:hAnsi="Arial" w:cs="Arial"/>
                    <w:b w:val="0"/>
                    <w:bCs w:val="0"/>
                    <w:i w:val="0"/>
                    <w:iCs w:val="0"/>
                    <w:color w:val="E14D16"/>
                    <w:sz w:val="16"/>
                    <w:szCs w:val="16"/>
                    <w:lang w:eastAsia="en-US"/>
                  </w:rPr>
                  <w:t>Cotraitant 1 </w:t>
                </w:r>
              </w:p>
              <w:p w14:paraId="584FF80D" w14:textId="0A61EE2B" w:rsidR="00697C0D" w:rsidRPr="00697C0D" w:rsidRDefault="005C76D3" w:rsidP="00697C0D">
                <w:pPr>
                  <w:pStyle w:val="TextecourantENSdeLyon"/>
                  <w:rPr>
                    <w:rFonts w:asciiTheme="minorHAnsi" w:hAnsiTheme="minorHAnsi" w:cstheme="minorHAnsi"/>
                    <w:b w:val="0"/>
                    <w:i w:val="0"/>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b w:val="0"/>
                    <w:bCs w:val="0"/>
                    <w:i w:val="0"/>
                    <w:iCs w:val="0"/>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b w:val="0"/>
                    <w:bCs w:val="0"/>
                    <w:i w:val="0"/>
                    <w:iCs w:val="0"/>
                    <w:sz w:val="22"/>
                    <w:szCs w:val="22"/>
                  </w:rPr>
                  <w:t>.................................</w:t>
                </w:r>
                <w:r w:rsidRPr="005C76D3">
                  <w:rPr>
                    <w:rFonts w:asciiTheme="minorHAnsi" w:hAnsiTheme="minorHAnsi" w:cstheme="minorHAnsi"/>
                  </w:rPr>
                  <w:fldChar w:fldCharType="end"/>
                </w:r>
              </w:p>
            </w:tc>
            <w:tc>
              <w:tcPr>
                <w:tcW w:w="6780" w:type="dxa"/>
                <w:shd w:val="clear" w:color="auto" w:fill="FBD4B4" w:themeFill="accent6" w:themeFillTint="66"/>
              </w:tcPr>
              <w:p w14:paraId="6B0DECCF" w14:textId="77777777" w:rsidR="00697C0D" w:rsidRPr="00815751" w:rsidRDefault="00697C0D" w:rsidP="00697C0D">
                <w:pPr>
                  <w:pStyle w:val="TextecourantENSdeLyon"/>
                  <w:cnfStyle w:val="000000000000" w:firstRow="0" w:lastRow="0" w:firstColumn="0" w:lastColumn="0" w:oddVBand="0" w:evenVBand="0" w:oddHBand="0" w:evenHBand="0" w:firstRowFirstColumn="0" w:firstRowLastColumn="0" w:lastRowFirstColumn="0" w:lastRowLastColumn="0"/>
                  <w:rPr>
                    <w:sz w:val="16"/>
                    <w:szCs w:val="16"/>
                  </w:rPr>
                </w:pPr>
                <w:r w:rsidRPr="00815751">
                  <w:rPr>
                    <w:sz w:val="16"/>
                    <w:szCs w:val="16"/>
                  </w:rPr>
                  <w:t>I</w:t>
                </w:r>
                <w:r w:rsidRPr="00815751">
                  <w:rPr>
                    <w:rFonts w:asciiTheme="majorHAnsi" w:hAnsiTheme="majorHAnsi" w:cstheme="majorHAnsi"/>
                    <w:sz w:val="16"/>
                    <w:szCs w:val="16"/>
                  </w:rPr>
                  <w:t>BAN</w:t>
                </w:r>
              </w:p>
              <w:p w14:paraId="0EEBFDE4" w14:textId="1658E31F" w:rsidR="00697C0D" w:rsidRPr="00815751" w:rsidRDefault="00697C0D" w:rsidP="00697C0D">
                <w:pPr>
                  <w:pStyle w:val="TextecourantENSdeLyon"/>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highlight w:val="yellow"/>
                  </w:rPr>
                </w:pPr>
                <w:r w:rsidRPr="00815751">
                  <w:rPr>
                    <w:rFonts w:asciiTheme="minorHAnsi" w:hAnsiTheme="minorHAnsi" w:cstheme="minorHAnsi"/>
                    <w:sz w:val="16"/>
                    <w:szCs w:val="16"/>
                  </w:rPr>
                  <w:fldChar w:fldCharType="begin">
                    <w:ffData>
                      <w:name w:val=""/>
                      <w:enabled/>
                      <w:calcOnExit w:val="0"/>
                      <w:textInput>
                        <w:default w:val="__ __ __ __ / __ __ __ __ / __ __ __ __ / __ __ __ __ / __ __ __ __ / __ __ __ __ / __ __ __"/>
                      </w:textInput>
                    </w:ffData>
                  </w:fldChar>
                </w:r>
                <w:r w:rsidRPr="00815751">
                  <w:rPr>
                    <w:rFonts w:asciiTheme="minorHAnsi" w:hAnsiTheme="minorHAnsi" w:cstheme="minorHAnsi"/>
                    <w:sz w:val="16"/>
                    <w:szCs w:val="16"/>
                  </w:rPr>
                  <w:instrText xml:space="preserve"> FORMTEXT </w:instrText>
                </w:r>
                <w:r w:rsidRPr="00815751">
                  <w:rPr>
                    <w:rFonts w:asciiTheme="minorHAnsi" w:hAnsiTheme="minorHAnsi" w:cstheme="minorHAnsi"/>
                    <w:sz w:val="16"/>
                    <w:szCs w:val="16"/>
                  </w:rPr>
                </w:r>
                <w:r w:rsidRPr="00815751">
                  <w:rPr>
                    <w:rFonts w:asciiTheme="minorHAnsi" w:hAnsiTheme="minorHAnsi" w:cstheme="minorHAnsi"/>
                    <w:sz w:val="16"/>
                    <w:szCs w:val="16"/>
                  </w:rPr>
                  <w:fldChar w:fldCharType="separate"/>
                </w:r>
                <w:r w:rsidRPr="00815751">
                  <w:rPr>
                    <w:rFonts w:asciiTheme="minorHAnsi" w:hAnsiTheme="minorHAnsi" w:cstheme="minorHAnsi"/>
                    <w:noProof/>
                    <w:sz w:val="16"/>
                    <w:szCs w:val="16"/>
                  </w:rPr>
                  <w:t>__ __ __ __ / __ __ __ __ / __ __ __ __ / __ __ __ __ / __ __ __ __ / __ __ __ __ / __ __ __</w:t>
                </w:r>
                <w:r w:rsidRPr="00815751">
                  <w:rPr>
                    <w:rFonts w:asciiTheme="minorHAnsi" w:hAnsiTheme="minorHAnsi" w:cstheme="minorHAnsi"/>
                    <w:sz w:val="16"/>
                    <w:szCs w:val="16"/>
                  </w:rPr>
                  <w:fldChar w:fldCharType="end"/>
                </w:r>
              </w:p>
            </w:tc>
          </w:tr>
          <w:tr w:rsidR="00697C0D" w:rsidRPr="00697C0D" w14:paraId="523C32FB" w14:textId="77777777" w:rsidTr="00697C0D">
            <w:tc>
              <w:tcPr>
                <w:cnfStyle w:val="001000000000" w:firstRow="0" w:lastRow="0" w:firstColumn="1" w:lastColumn="0" w:oddVBand="0" w:evenVBand="0" w:oddHBand="0" w:evenHBand="0" w:firstRowFirstColumn="0" w:firstRowLastColumn="0" w:lastRowFirstColumn="0" w:lastRowLastColumn="0"/>
                <w:tcW w:w="2542" w:type="dxa"/>
                <w:shd w:val="clear" w:color="auto" w:fill="FBD4B4" w:themeFill="accent6" w:themeFillTint="66"/>
              </w:tcPr>
              <w:p w14:paraId="4931491D" w14:textId="77777777" w:rsidR="00697C0D" w:rsidRPr="00815751" w:rsidRDefault="00697C0D" w:rsidP="00697C0D">
                <w:pPr>
                  <w:jc w:val="both"/>
                  <w:rPr>
                    <w:rFonts w:ascii="Arial" w:hAnsi="Arial" w:cs="Arial"/>
                    <w:b w:val="0"/>
                    <w:bCs w:val="0"/>
                    <w:i w:val="0"/>
                    <w:iCs w:val="0"/>
                    <w:color w:val="E14D16"/>
                    <w:sz w:val="16"/>
                    <w:szCs w:val="16"/>
                    <w:lang w:eastAsia="en-US"/>
                  </w:rPr>
                </w:pPr>
                <w:r w:rsidRPr="00815751">
                  <w:rPr>
                    <w:rFonts w:ascii="Arial" w:hAnsi="Arial" w:cs="Arial"/>
                    <w:b w:val="0"/>
                    <w:bCs w:val="0"/>
                    <w:i w:val="0"/>
                    <w:iCs w:val="0"/>
                    <w:color w:val="E14D16"/>
                    <w:sz w:val="16"/>
                    <w:szCs w:val="16"/>
                    <w:lang w:eastAsia="en-US"/>
                  </w:rPr>
                  <w:t>Cotraitant 2</w:t>
                </w:r>
              </w:p>
              <w:p w14:paraId="253120FC" w14:textId="2E589484" w:rsidR="00697C0D" w:rsidRPr="00697C0D" w:rsidRDefault="005C76D3" w:rsidP="00697C0D">
                <w:pPr>
                  <w:pStyle w:val="TextecourantENSdeLyon"/>
                  <w:rPr>
                    <w:rFonts w:asciiTheme="minorHAnsi" w:hAnsiTheme="minorHAnsi" w:cstheme="minorHAnsi"/>
                    <w:b w:val="0"/>
                    <w:i w:val="0"/>
                    <w:sz w:val="22"/>
                    <w:szCs w:val="22"/>
                    <w:highlight w:val="yellow"/>
                  </w:rPr>
                </w:pPr>
                <w:r w:rsidRPr="005C76D3">
                  <w:rPr>
                    <w:rFonts w:asciiTheme="minorHAnsi" w:hAnsiTheme="minorHAnsi" w:cstheme="minorHAnsi"/>
                  </w:rPr>
                  <w:fldChar w:fldCharType="begin">
                    <w:ffData>
                      <w:name w:val="Texte3"/>
                      <w:enabled/>
                      <w:calcOnExit w:val="0"/>
                      <w:textInput>
                        <w:default w:val="................................."/>
                      </w:textInput>
                    </w:ffData>
                  </w:fldChar>
                </w:r>
                <w:r w:rsidRPr="005C76D3">
                  <w:rPr>
                    <w:rFonts w:asciiTheme="minorHAnsi" w:hAnsiTheme="minorHAnsi" w:cstheme="minorHAnsi"/>
                    <w:b w:val="0"/>
                    <w:bCs w:val="0"/>
                    <w:i w:val="0"/>
                    <w:iCs w:val="0"/>
                    <w:sz w:val="22"/>
                    <w:szCs w:val="22"/>
                  </w:rPr>
                  <w:instrText xml:space="preserve"> FORMTEXT </w:instrText>
                </w:r>
                <w:r w:rsidRPr="005C76D3">
                  <w:rPr>
                    <w:rFonts w:asciiTheme="minorHAnsi" w:hAnsiTheme="minorHAnsi" w:cstheme="minorHAnsi"/>
                  </w:rPr>
                </w:r>
                <w:r w:rsidRPr="005C76D3">
                  <w:rPr>
                    <w:rFonts w:asciiTheme="minorHAnsi" w:hAnsiTheme="minorHAnsi" w:cstheme="minorHAnsi"/>
                  </w:rPr>
                  <w:fldChar w:fldCharType="separate"/>
                </w:r>
                <w:r w:rsidRPr="005C76D3">
                  <w:rPr>
                    <w:rFonts w:asciiTheme="minorHAnsi" w:hAnsiTheme="minorHAnsi" w:cstheme="minorHAnsi"/>
                    <w:b w:val="0"/>
                    <w:bCs w:val="0"/>
                    <w:i w:val="0"/>
                    <w:iCs w:val="0"/>
                    <w:sz w:val="22"/>
                    <w:szCs w:val="22"/>
                  </w:rPr>
                  <w:t>.................................</w:t>
                </w:r>
                <w:r w:rsidRPr="005C76D3">
                  <w:rPr>
                    <w:rFonts w:asciiTheme="minorHAnsi" w:hAnsiTheme="minorHAnsi" w:cstheme="minorHAnsi"/>
                  </w:rPr>
                  <w:fldChar w:fldCharType="end"/>
                </w:r>
              </w:p>
            </w:tc>
            <w:tc>
              <w:tcPr>
                <w:tcW w:w="6780" w:type="dxa"/>
                <w:shd w:val="clear" w:color="auto" w:fill="FBD4B4" w:themeFill="accent6" w:themeFillTint="66"/>
              </w:tcPr>
              <w:p w14:paraId="0EC092E3" w14:textId="77777777" w:rsidR="00697C0D" w:rsidRPr="00815751" w:rsidRDefault="00697C0D" w:rsidP="00697C0D">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815751">
                  <w:rPr>
                    <w:rFonts w:asciiTheme="minorHAnsi" w:hAnsiTheme="minorHAnsi" w:cstheme="minorHAnsi"/>
                    <w:sz w:val="16"/>
                    <w:szCs w:val="16"/>
                  </w:rPr>
                  <w:t>I</w:t>
                </w:r>
                <w:r w:rsidRPr="00815751">
                  <w:rPr>
                    <w:rFonts w:asciiTheme="majorHAnsi" w:hAnsiTheme="majorHAnsi" w:cstheme="majorHAnsi"/>
                    <w:sz w:val="16"/>
                    <w:szCs w:val="16"/>
                  </w:rPr>
                  <w:t>BAN</w:t>
                </w:r>
              </w:p>
              <w:p w14:paraId="68CB16F2" w14:textId="7A61A33F" w:rsidR="00697C0D" w:rsidRPr="00815751" w:rsidRDefault="00697C0D" w:rsidP="00697C0D">
                <w:pPr>
                  <w:pStyle w:val="TextecourantENSdeLyon"/>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15751">
                  <w:rPr>
                    <w:rFonts w:asciiTheme="minorHAnsi" w:hAnsiTheme="minorHAnsi" w:cstheme="minorHAnsi"/>
                    <w:sz w:val="16"/>
                    <w:szCs w:val="16"/>
                  </w:rPr>
                  <w:fldChar w:fldCharType="begin">
                    <w:ffData>
                      <w:name w:val=""/>
                      <w:enabled/>
                      <w:calcOnExit w:val="0"/>
                      <w:textInput>
                        <w:default w:val="__ __ __ __ / __ __ __ __ / __ __ __ __ / __ __ __ __ / __ __ __ __ / __ __ __ __ / __ __ __"/>
                      </w:textInput>
                    </w:ffData>
                  </w:fldChar>
                </w:r>
                <w:r w:rsidRPr="00815751">
                  <w:rPr>
                    <w:rFonts w:asciiTheme="minorHAnsi" w:hAnsiTheme="minorHAnsi" w:cstheme="minorHAnsi"/>
                    <w:sz w:val="16"/>
                    <w:szCs w:val="16"/>
                  </w:rPr>
                  <w:instrText xml:space="preserve"> FORMTEXT </w:instrText>
                </w:r>
                <w:r w:rsidRPr="00815751">
                  <w:rPr>
                    <w:rFonts w:asciiTheme="minorHAnsi" w:hAnsiTheme="minorHAnsi" w:cstheme="minorHAnsi"/>
                    <w:sz w:val="16"/>
                    <w:szCs w:val="16"/>
                  </w:rPr>
                </w:r>
                <w:r w:rsidRPr="00815751">
                  <w:rPr>
                    <w:rFonts w:asciiTheme="minorHAnsi" w:hAnsiTheme="minorHAnsi" w:cstheme="minorHAnsi"/>
                    <w:sz w:val="16"/>
                    <w:szCs w:val="16"/>
                  </w:rPr>
                  <w:fldChar w:fldCharType="separate"/>
                </w:r>
                <w:r w:rsidRPr="00815751">
                  <w:rPr>
                    <w:rFonts w:asciiTheme="minorHAnsi" w:hAnsiTheme="minorHAnsi" w:cstheme="minorHAnsi"/>
                    <w:noProof/>
                    <w:sz w:val="16"/>
                    <w:szCs w:val="16"/>
                  </w:rPr>
                  <w:t>__ __ __ __ / __ __ __ __ / __ __ __ __ / __ __ __ __ / __ __ __ __ / __ __ __ __ / __ __ __</w:t>
                </w:r>
                <w:r w:rsidRPr="00815751">
                  <w:rPr>
                    <w:rFonts w:asciiTheme="minorHAnsi" w:hAnsiTheme="minorHAnsi" w:cstheme="minorHAnsi"/>
                    <w:sz w:val="16"/>
                    <w:szCs w:val="16"/>
                  </w:rPr>
                  <w:fldChar w:fldCharType="end"/>
                </w:r>
              </w:p>
            </w:tc>
          </w:tr>
        </w:tbl>
        <w:p w14:paraId="2F16586C" w14:textId="0072C1B0" w:rsidR="00C512B2" w:rsidRPr="00680089" w:rsidRDefault="00813EB0" w:rsidP="005D13CC">
          <w:pPr>
            <w:pStyle w:val="TextecourantENSdeLyon"/>
            <w:spacing w:before="240"/>
            <w:rPr>
              <w:highlight w:val="cyan"/>
            </w:rPr>
          </w:pPr>
          <w:bookmarkStart w:id="56" w:name="_Hlk105603170"/>
          <w:bookmarkStart w:id="57" w:name="_Hlk112681673"/>
          <w:r>
            <w:t xml:space="preserve">Le paiement intervient </w:t>
          </w:r>
          <w:r w:rsidR="005E2B88">
            <w:t>en une seule fois après admission des prestations</w:t>
          </w:r>
          <w:r>
            <w:t xml:space="preserve"> ou la décision d’admission avec réfaction des prestations. Dans ce cas, le commencement d’exécution des prestations ne donne pas lieu à des versements à titre d’acomptes.</w:t>
          </w:r>
          <w:bookmarkEnd w:id="56"/>
        </w:p>
        <w:p w14:paraId="61EB394A" w14:textId="6306DADA" w:rsidR="00C512B2" w:rsidRPr="00E36715" w:rsidRDefault="00C512B2" w:rsidP="005C76D3">
          <w:pPr>
            <w:pStyle w:val="Titre3ENSdeLyon"/>
            <w:rPr>
              <w:rStyle w:val="TextecourantBDLCar"/>
              <w:rFonts w:ascii="Avenir LT Std 65 Medium" w:eastAsiaTheme="majorEastAsia" w:hAnsi="Avenir LT Std 65 Medium"/>
              <w:bCs/>
              <w:color w:val="auto"/>
              <w:sz w:val="26"/>
              <w:szCs w:val="26"/>
            </w:rPr>
          </w:pPr>
          <w:bookmarkStart w:id="58" w:name="_Toc114049720"/>
          <w:bookmarkStart w:id="59" w:name="_Toc222839113"/>
          <w:bookmarkEnd w:id="57"/>
          <w:r w:rsidRPr="00240FF7">
            <w:rPr>
              <w:rStyle w:val="TextecourantBDLCar"/>
            </w:rPr>
            <w:t>Délai de paiement</w:t>
          </w:r>
          <w:r w:rsidRPr="0086323E">
            <w:rPr>
              <w:rStyle w:val="TextecourantBDLCar"/>
            </w:rPr>
            <w:t xml:space="preserve"> – intérêts moratoires</w:t>
          </w:r>
          <w:bookmarkEnd w:id="58"/>
          <w:bookmarkEnd w:id="59"/>
        </w:p>
        <w:p w14:paraId="1801C0C6" w14:textId="77777777" w:rsidR="00C512B2" w:rsidRPr="00191FF2" w:rsidRDefault="00C512B2" w:rsidP="00B52629">
          <w:pPr>
            <w:pStyle w:val="TextecourantENSdeLyon"/>
          </w:pPr>
          <w:r w:rsidRPr="00191FF2">
            <w:t xml:space="preserve">Le délai de paiement est de 30 jours. </w:t>
          </w:r>
        </w:p>
        <w:p w14:paraId="164D2D32" w14:textId="77777777" w:rsidR="00C512B2" w:rsidRPr="00191FF2" w:rsidRDefault="00C512B2" w:rsidP="00B52629">
          <w:pPr>
            <w:pStyle w:val="TextecourantENSdeLyon"/>
          </w:pPr>
          <w:r w:rsidRPr="00191FF2">
            <w:t xml:space="preserve">Le délai court à compter de la réception de la facture, si </w:t>
          </w:r>
          <w:proofErr w:type="gramStart"/>
          <w:r w:rsidRPr="00191FF2">
            <w:t>la</w:t>
          </w:r>
          <w:proofErr w:type="gramEnd"/>
          <w:r w:rsidRPr="00191FF2">
            <w:t xml:space="preserve"> livraison/prestation a été effectuée et acceptée avant cette date. Si la prestation intervient après réception de la facture, le délai de paiement court à compter de la date de constatation de l’exécution des prestations.</w:t>
          </w:r>
        </w:p>
        <w:p w14:paraId="29CB92A9" w14:textId="77777777" w:rsidR="00C512B2" w:rsidRDefault="00C512B2" w:rsidP="00B52629">
          <w:pPr>
            <w:pStyle w:val="TextecourantENSdeLyon"/>
            <w:rPr>
              <w:rFonts w:eastAsia="Cambria"/>
            </w:rPr>
          </w:pPr>
          <w:r w:rsidRPr="00191FF2">
            <w:t>Le défaut de paiement dans ce délai fait courir de plein droit et sans autre formalité des intérêts moratoires</w:t>
          </w:r>
          <w:r>
            <w:t xml:space="preserve"> et </w:t>
          </w:r>
          <w:r w:rsidRPr="00191FF2">
            <w:t xml:space="preserve">une indemnité forfaitaire pour frais de recouvrement </w:t>
          </w:r>
          <w:r w:rsidRPr="005B37BF">
            <w:rPr>
              <w:rFonts w:eastAsiaTheme="minorEastAsia"/>
            </w:rPr>
            <w:t xml:space="preserve">calculés </w:t>
          </w:r>
          <w:r w:rsidRPr="005B37BF">
            <w:rPr>
              <w:rFonts w:eastAsia="Cambria"/>
            </w:rPr>
            <w:t>et payés conformément aux articles R2192-31 à R 2196-36 du code de la commande publique.</w:t>
          </w:r>
        </w:p>
        <w:p w14:paraId="7867891E" w14:textId="7C9B2506" w:rsidR="00C512B2" w:rsidRDefault="00C512B2" w:rsidP="00B52629">
          <w:pPr>
            <w:pStyle w:val="TextecourantENSdeLyon"/>
            <w:rPr>
              <w:rFonts w:eastAsia="Cambria"/>
            </w:rPr>
          </w:pPr>
          <w:r w:rsidRPr="005B37BF">
            <w:rPr>
              <w:rFonts w:eastAsia="Cambria"/>
            </w:rPr>
            <w:t xml:space="preserve">Lorsque la facture ne comporte pas l'ensemble des pièces et des mentions prévues par le présent </w:t>
          </w:r>
          <w:r w:rsidR="00EA3C56">
            <w:rPr>
              <w:rFonts w:eastAsia="Cambria"/>
            </w:rPr>
            <w:t>contrat</w:t>
          </w:r>
          <w:r w:rsidRPr="005B37BF">
            <w:rPr>
              <w:rFonts w:eastAsia="Cambria"/>
            </w:rPr>
            <w:t xml:space="preserve"> ou que celles-ci sont erronées ou incohérentes, le délai de paiement peut être interrompu une seule fois par l’acheteur.</w:t>
          </w:r>
          <w:r>
            <w:rPr>
              <w:rFonts w:eastAsia="Cambria"/>
            </w:rPr>
            <w:t xml:space="preserve"> </w:t>
          </w:r>
          <w:r w:rsidRPr="005B37BF">
            <w:rPr>
              <w:rFonts w:eastAsia="Cambria"/>
            </w:rPr>
            <w:t>L'interruption du délai de paiement fait l'objet d'une notification au titulaire qui précise les raisons imputables au titulaire qui s'opposent au paiement, ainsi que les pièces à fournir ou à compléter.</w:t>
          </w:r>
          <w:r w:rsidR="002339F7">
            <w:rPr>
              <w:rFonts w:eastAsia="Cambria"/>
            </w:rPr>
            <w:t xml:space="preserve"> </w:t>
          </w:r>
          <w:r w:rsidRPr="005B37BF">
            <w:rPr>
              <w:rFonts w:eastAsia="Cambria"/>
            </w:rPr>
            <w:t>À compter de la réception de la totalité des pièces et mentions un nouveau délai de paiement est ouvert. Ce délai est de trente jours.</w:t>
          </w:r>
        </w:p>
        <w:p w14:paraId="39C50321" w14:textId="13A84AA2" w:rsidR="00631833" w:rsidRDefault="00631833" w:rsidP="00631833">
          <w:pPr>
            <w:pStyle w:val="Titre1ENSdeLyon"/>
          </w:pPr>
          <w:bookmarkStart w:id="60" w:name="_Toc114049721"/>
          <w:bookmarkStart w:id="61" w:name="_Toc222839114"/>
          <w:r>
            <w:lastRenderedPageBreak/>
            <w:t>Conditions d’exécution des prestations</w:t>
          </w:r>
          <w:bookmarkEnd w:id="60"/>
          <w:bookmarkEnd w:id="61"/>
        </w:p>
        <w:p w14:paraId="5180EA7E" w14:textId="1881D637" w:rsidR="00631833" w:rsidRPr="00623822" w:rsidRDefault="00631833" w:rsidP="00631833">
          <w:pPr>
            <w:pStyle w:val="Titre2ENSdeLyon"/>
          </w:pPr>
          <w:bookmarkStart w:id="62" w:name="_Toc114049722"/>
          <w:bookmarkStart w:id="63" w:name="_Toc222839115"/>
          <w:r w:rsidRPr="00623822">
            <w:t>Spécifications</w:t>
          </w:r>
          <w:bookmarkEnd w:id="62"/>
          <w:r w:rsidR="00AF47A8">
            <w:t xml:space="preserve"> techniques</w:t>
          </w:r>
          <w:bookmarkEnd w:id="63"/>
        </w:p>
        <w:p w14:paraId="29D2D41C" w14:textId="3B94AD5F" w:rsidR="00631833" w:rsidRPr="00F43957" w:rsidRDefault="00631833" w:rsidP="00B52629">
          <w:pPr>
            <w:pStyle w:val="TextecourantENSdeLyon"/>
          </w:pPr>
          <w:r w:rsidRPr="00B11611">
            <w:t xml:space="preserve">Les spécifications concernant les prestations sont précisées </w:t>
          </w:r>
          <w:r w:rsidRPr="00D05940">
            <w:t xml:space="preserve">dans le cahier </w:t>
          </w:r>
          <w:r w:rsidR="00D05940" w:rsidRPr="00F43957">
            <w:t xml:space="preserve">clauses techniques </w:t>
          </w:r>
          <w:r w:rsidR="00697C0D" w:rsidRPr="00F43957">
            <w:t>particulières</w:t>
          </w:r>
          <w:r w:rsidRPr="00F43957">
            <w:t>.</w:t>
          </w:r>
        </w:p>
        <w:p w14:paraId="45B32074" w14:textId="75620476" w:rsidR="00631833" w:rsidRDefault="00631833" w:rsidP="00631833">
          <w:pPr>
            <w:pStyle w:val="Titre2ENSdeLyon"/>
          </w:pPr>
          <w:bookmarkStart w:id="64" w:name="_Toc114049723"/>
          <w:bookmarkStart w:id="65" w:name="_Hlk161832616"/>
          <w:bookmarkStart w:id="66" w:name="_Toc222839116"/>
          <w:r>
            <w:t>Sous-traitance</w:t>
          </w:r>
          <w:bookmarkEnd w:id="64"/>
          <w:bookmarkEnd w:id="66"/>
        </w:p>
        <w:p w14:paraId="1AD8E4E9" w14:textId="2D1E7C6C" w:rsidR="00631833" w:rsidRPr="00E36715" w:rsidRDefault="00631833" w:rsidP="00B52629">
          <w:pPr>
            <w:pStyle w:val="TextecourantENSdeLyon"/>
            <w:rPr>
              <w:highlight w:val="cyan"/>
            </w:rPr>
          </w:pPr>
          <w:r w:rsidRPr="00E62DDF">
            <w:t xml:space="preserve">Le titulaire peut sous-traiter l'exécution d'une </w:t>
          </w:r>
          <w:r w:rsidRPr="005B37BF">
            <w:t xml:space="preserve">partie des prestations du </w:t>
          </w:r>
          <w:r w:rsidR="00EA3C56">
            <w:t>présent contrat</w:t>
          </w:r>
          <w:r w:rsidRPr="005B37BF">
            <w:t xml:space="preserve"> après acceptation du sous-traitant et agrément de ses conditions de paiement par l'acheteur.</w:t>
          </w:r>
        </w:p>
        <w:p w14:paraId="0DD2817C" w14:textId="245666EB" w:rsidR="00631833" w:rsidRPr="005B37BF" w:rsidRDefault="00631833" w:rsidP="008158FF">
          <w:pPr>
            <w:pStyle w:val="TextecourantENSdeLyon"/>
            <w:spacing w:after="0"/>
          </w:pPr>
          <w:r w:rsidRPr="005B37BF">
            <w:t xml:space="preserve">Le titulaire remet à l'acheteur un acte spécial de sous-traitance contenant les renseignements mentionnés à l’article R2193-1 du </w:t>
          </w:r>
          <w:r w:rsidR="007E6D94">
            <w:t>c</w:t>
          </w:r>
          <w:r w:rsidRPr="005B37BF">
            <w:t xml:space="preserve">ode de la commande publique (formulaire </w:t>
          </w:r>
          <w:r>
            <w:t>DC4</w:t>
          </w:r>
          <w:r w:rsidRPr="005B37BF">
            <w:t>) rempli et signé par le sous-traitant et le titulaire. Cet acte s'accompagne des documents suivants :</w:t>
          </w:r>
        </w:p>
        <w:tbl>
          <w:tblPr>
            <w:tblW w:w="94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0"/>
          </w:tblGrid>
          <w:tr w:rsidR="00631833" w:rsidRPr="005B37BF" w14:paraId="1CD4D5CD" w14:textId="77777777" w:rsidTr="00774FE8">
            <w:tc>
              <w:tcPr>
                <w:tcW w:w="9420" w:type="dxa"/>
              </w:tcPr>
              <w:p w14:paraId="5FBE266C" w14:textId="77777777" w:rsidR="00631833" w:rsidRPr="005B37BF" w:rsidRDefault="00631833" w:rsidP="008158FF">
                <w:pPr>
                  <w:pStyle w:val="TextecourantENSdeLyon"/>
                  <w:spacing w:after="0"/>
                </w:pPr>
                <w:r w:rsidRPr="005B37BF">
                  <w:t xml:space="preserve">Les documents de preuve justifiant l’absence d’exclusion de la procédure de passation mentionnée aux articles L2141-1 à L2141-5 et L2141-7 à L2141-10 du code de la commande publique </w:t>
                </w:r>
              </w:p>
            </w:tc>
          </w:tr>
          <w:tr w:rsidR="00631833" w:rsidRPr="005B37BF" w14:paraId="1F3A69A7" w14:textId="77777777" w:rsidTr="00774FE8">
            <w:tc>
              <w:tcPr>
                <w:tcW w:w="9420" w:type="dxa"/>
              </w:tcPr>
              <w:p w14:paraId="2C1AE7C6" w14:textId="77777777" w:rsidR="00631833" w:rsidRPr="005B37BF" w:rsidRDefault="00631833" w:rsidP="008158FF">
                <w:pPr>
                  <w:pStyle w:val="TextecourantENSdeLyon"/>
                  <w:spacing w:after="0"/>
                </w:pPr>
                <w:r w:rsidRPr="005B37BF">
                  <w:t>La nature, la quantité et le détail de prix des prestations sous traitées</w:t>
                </w:r>
              </w:p>
            </w:tc>
          </w:tr>
          <w:tr w:rsidR="00631833" w:rsidRPr="005B37BF" w14:paraId="0FD23CF1" w14:textId="77777777" w:rsidTr="00774FE8">
            <w:tc>
              <w:tcPr>
                <w:tcW w:w="9420" w:type="dxa"/>
              </w:tcPr>
              <w:p w14:paraId="1EF3F387" w14:textId="77777777" w:rsidR="00631833" w:rsidRPr="005B37BF" w:rsidRDefault="00631833" w:rsidP="008158FF">
                <w:pPr>
                  <w:pStyle w:val="TextecourantENSdeLyon"/>
                  <w:spacing w:after="0"/>
                </w:pPr>
                <w:r w:rsidRPr="005B37BF">
                  <w:t xml:space="preserve">La fiche de qualification professionnelle ou des références du sous-traitant </w:t>
                </w:r>
              </w:p>
            </w:tc>
          </w:tr>
          <w:tr w:rsidR="00631833" w:rsidRPr="005B37BF" w14:paraId="1FD9B67A" w14:textId="77777777" w:rsidTr="00774FE8">
            <w:tc>
              <w:tcPr>
                <w:tcW w:w="9420" w:type="dxa"/>
              </w:tcPr>
              <w:p w14:paraId="0F789430" w14:textId="77777777" w:rsidR="00631833" w:rsidRPr="005B37BF" w:rsidRDefault="00631833" w:rsidP="008158FF">
                <w:pPr>
                  <w:pStyle w:val="TextecourantENSdeLyon"/>
                  <w:spacing w:after="0"/>
                </w:pPr>
                <w:r w:rsidRPr="005B37BF">
                  <w:t>L’assurance responsabilité professionnelle du sous-traitant</w:t>
                </w:r>
              </w:p>
            </w:tc>
          </w:tr>
          <w:tr w:rsidR="00631833" w:rsidRPr="005B37BF" w14:paraId="19CDCCD0" w14:textId="77777777" w:rsidTr="00774FE8">
            <w:tc>
              <w:tcPr>
                <w:tcW w:w="9420" w:type="dxa"/>
                <w:tcBorders>
                  <w:bottom w:val="single" w:sz="6" w:space="0" w:color="auto"/>
                </w:tcBorders>
              </w:tcPr>
              <w:p w14:paraId="7E3A3345" w14:textId="77777777" w:rsidR="00631833" w:rsidRPr="005B37BF" w:rsidRDefault="00631833" w:rsidP="008158FF">
                <w:pPr>
                  <w:pStyle w:val="TextecourantENSdeLyon"/>
                  <w:spacing w:after="0"/>
                </w:pPr>
                <w:r w:rsidRPr="005B37BF">
                  <w:t>L’IBAN du sous-traitant ou pour les sous-traitants ne bénéficiant pas du paiement direct, la copie d’une caution personnelle et solidaire, obtenue d’un établissement qualifié garantissant les paiements de toutes les sommes dues au sous-traitant.</w:t>
                </w:r>
              </w:p>
            </w:tc>
          </w:tr>
          <w:tr w:rsidR="00631833" w:rsidRPr="005B37BF" w14:paraId="65FB6144" w14:textId="77777777" w:rsidTr="00774FE8">
            <w:tc>
              <w:tcPr>
                <w:tcW w:w="9420" w:type="dxa"/>
                <w:tcBorders>
                  <w:bottom w:val="single" w:sz="6" w:space="0" w:color="auto"/>
                </w:tcBorders>
              </w:tcPr>
              <w:p w14:paraId="07370D06" w14:textId="77777777" w:rsidR="00631833" w:rsidRPr="005B37BF" w:rsidRDefault="00631833" w:rsidP="008158FF">
                <w:pPr>
                  <w:pStyle w:val="TextecourantENSdeLyon"/>
                  <w:spacing w:after="0"/>
                </w:pPr>
                <w:r w:rsidRPr="005B37BF">
                  <w:t>Le cas échéant, le tableau récapitulatif des sous-traitants</w:t>
                </w:r>
              </w:p>
            </w:tc>
          </w:tr>
        </w:tbl>
        <w:p w14:paraId="77CF4F7B" w14:textId="77777777" w:rsidR="00631833" w:rsidRPr="007005D5" w:rsidRDefault="00631833" w:rsidP="00442F7A">
          <w:pPr>
            <w:pStyle w:val="TextecourantENSdeLyon"/>
            <w:spacing w:before="240"/>
          </w:pPr>
          <w:r w:rsidRPr="005D13CC">
            <w:t>Si le titulaire est un groupement, l'acte spécial est contresigné par le mandataire du groupement.</w:t>
          </w:r>
        </w:p>
        <w:p w14:paraId="67292375" w14:textId="77777777" w:rsidR="00631833" w:rsidRPr="00E36715" w:rsidRDefault="00631833" w:rsidP="00B52629">
          <w:pPr>
            <w:pStyle w:val="TextecourantENSdeLyon"/>
          </w:pPr>
          <w:r w:rsidRPr="005B37BF">
            <w:t>Le silence de l’acheteur gardé pendant un délai de 21 jours ne vaut acceptation du sous-traitant et agrément des conditions de paiement qu’à compter de la réception de l’ensemble des documents mentionnés ci-dessus.</w:t>
          </w:r>
        </w:p>
        <w:p w14:paraId="3042306C" w14:textId="2AB55589" w:rsidR="00631833" w:rsidRPr="00E36715" w:rsidRDefault="00631833" w:rsidP="00B52629">
          <w:pPr>
            <w:pStyle w:val="TextecourantENSdeLyon"/>
          </w:pPr>
          <w:r w:rsidRPr="005B37BF">
            <w:t xml:space="preserve">Toute sous-traitance occulte pourra être sanctionnée par la résiliation du </w:t>
          </w:r>
          <w:r>
            <w:t xml:space="preserve">présent </w:t>
          </w:r>
          <w:r w:rsidR="00EA3C56">
            <w:t xml:space="preserve">contrat </w:t>
          </w:r>
          <w:r w:rsidRPr="005B37BF">
            <w:t xml:space="preserve">pour faute du titulaire (article </w:t>
          </w:r>
          <w:r>
            <w:t>41 du CCAG-FCS</w:t>
          </w:r>
          <w:r w:rsidRPr="005B37BF">
            <w:t>).</w:t>
          </w:r>
        </w:p>
        <w:p w14:paraId="76486ECE" w14:textId="77777777" w:rsidR="00631833" w:rsidRPr="00E36715" w:rsidRDefault="00631833" w:rsidP="00B52629">
          <w:pPr>
            <w:pStyle w:val="TextecourantENSdeLyon"/>
            <w:rPr>
              <w:sz w:val="24"/>
              <w:szCs w:val="24"/>
            </w:rPr>
          </w:pPr>
          <w:r w:rsidRPr="005B37BF">
            <w:t>Le sous-traitant à droit au paiement direct si le montant sous-traité est supérieur à 600 euros TTC.</w:t>
          </w:r>
        </w:p>
        <w:p w14:paraId="53CFD14A" w14:textId="0F441267" w:rsidR="00631833" w:rsidRPr="00E36715" w:rsidRDefault="00631833" w:rsidP="00B52629">
          <w:pPr>
            <w:pStyle w:val="TextecourantENSdeLyon"/>
          </w:pPr>
          <w:r w:rsidRPr="005B37BF">
            <w:t xml:space="preserve">Le titulaire demeure responsable de la bonne exécution des prestations prévues au </w:t>
          </w:r>
          <w:r w:rsidR="00EA3C56">
            <w:t xml:space="preserve">présent contrat </w:t>
          </w:r>
          <w:r w:rsidRPr="005B37BF">
            <w:t xml:space="preserve">et du respect de toutes les autres obligations du </w:t>
          </w:r>
          <w:r w:rsidR="00EA3C56">
            <w:t>contrat</w:t>
          </w:r>
          <w:r w:rsidRPr="005B37BF">
            <w:t xml:space="preserve">. Il apporte aux sous-traitants toutes les informations utiles pour garantir la bonne exécution du </w:t>
          </w:r>
          <w:r w:rsidR="00EA3C56">
            <w:t>contrat</w:t>
          </w:r>
          <w:r w:rsidRPr="005B37BF">
            <w:t>.</w:t>
          </w:r>
        </w:p>
        <w:p w14:paraId="69B02FD6" w14:textId="77777777" w:rsidR="00B46976" w:rsidRDefault="00B46976">
          <w:pPr>
            <w:rPr>
              <w:rFonts w:cs="Arial"/>
            </w:rPr>
          </w:pPr>
          <w:r>
            <w:br w:type="page"/>
          </w:r>
        </w:p>
        <w:p w14:paraId="669CF8D8" w14:textId="2F9E5F06" w:rsidR="00631833" w:rsidRPr="00AB6DED" w:rsidRDefault="00631833" w:rsidP="002178AC">
          <w:pPr>
            <w:pStyle w:val="TextecourantENSdeLyon"/>
            <w:spacing w:after="0"/>
          </w:pPr>
          <w:r w:rsidRPr="001178E2">
            <w:lastRenderedPageBreak/>
            <w:t xml:space="preserve">La </w:t>
          </w:r>
          <w:r>
            <w:t>d</w:t>
          </w:r>
          <w:r w:rsidRPr="001178E2">
            <w:t xml:space="preserve">éclaration de sous-traitance ainsi que l’ensemble des documents permettant d’apprécier les capacités du sous-traitant </w:t>
          </w:r>
          <w:r>
            <w:t xml:space="preserve">est transmise </w:t>
          </w:r>
          <w:r w:rsidRPr="00464284">
            <w:t xml:space="preserve">à l’adresse suivante </w:t>
          </w:r>
          <w:r w:rsidRPr="00AB6DED">
            <w:t>:</w:t>
          </w:r>
        </w:p>
        <w:p w14:paraId="2F036510" w14:textId="77777777" w:rsidR="00631833" w:rsidRPr="00AB6DED" w:rsidRDefault="00631833" w:rsidP="002178AC">
          <w:pPr>
            <w:pStyle w:val="TextecourantENSdeLyon"/>
            <w:spacing w:after="0"/>
            <w:jc w:val="center"/>
            <w:rPr>
              <w:b/>
            </w:rPr>
          </w:pPr>
          <w:r w:rsidRPr="00AB6DED">
            <w:rPr>
              <w:b/>
            </w:rPr>
            <w:t>École Normale Supérieure de Lyon</w:t>
          </w:r>
        </w:p>
        <w:p w14:paraId="3048F48D" w14:textId="6B12B864" w:rsidR="00631833" w:rsidRPr="00AB6DED" w:rsidRDefault="00631833" w:rsidP="002178AC">
          <w:pPr>
            <w:pStyle w:val="TextecourantENSdeLyon"/>
            <w:spacing w:after="0"/>
            <w:jc w:val="center"/>
            <w:rPr>
              <w:b/>
            </w:rPr>
          </w:pPr>
          <w:r w:rsidRPr="00AB6DED">
            <w:rPr>
              <w:b/>
            </w:rPr>
            <w:t>Direction des Affaires Financières</w:t>
          </w:r>
          <w:r>
            <w:rPr>
              <w:b/>
            </w:rPr>
            <w:t xml:space="preserve"> </w:t>
          </w:r>
          <w:r w:rsidR="00442F7A">
            <w:rPr>
              <w:b/>
            </w:rPr>
            <w:t>–</w:t>
          </w:r>
          <w:r>
            <w:rPr>
              <w:b/>
            </w:rPr>
            <w:t xml:space="preserve"> </w:t>
          </w:r>
          <w:r w:rsidRPr="00AB6DED">
            <w:rPr>
              <w:b/>
            </w:rPr>
            <w:t xml:space="preserve">Service </w:t>
          </w:r>
          <w:r w:rsidR="00D21AF8">
            <w:rPr>
              <w:b/>
            </w:rPr>
            <w:t>A</w:t>
          </w:r>
          <w:r w:rsidRPr="00AB6DED">
            <w:rPr>
              <w:b/>
            </w:rPr>
            <w:t>chats</w:t>
          </w:r>
          <w:r w:rsidR="00442F7A">
            <w:rPr>
              <w:b/>
            </w:rPr>
            <w:t xml:space="preserve"> /</w:t>
          </w:r>
          <w:r w:rsidRPr="00AB6DED">
            <w:rPr>
              <w:b/>
            </w:rPr>
            <w:t xml:space="preserve"> </w:t>
          </w:r>
          <w:r w:rsidR="00D21AF8">
            <w:rPr>
              <w:b/>
            </w:rPr>
            <w:t>M</w:t>
          </w:r>
          <w:r w:rsidRPr="00AB6DED">
            <w:rPr>
              <w:b/>
            </w:rPr>
            <w:t>archés</w:t>
          </w:r>
        </w:p>
        <w:p w14:paraId="4EAB4D4F" w14:textId="6D0CE799" w:rsidR="00631833" w:rsidRPr="00AB6DED" w:rsidRDefault="00631833" w:rsidP="002178AC">
          <w:pPr>
            <w:pStyle w:val="TextecourantENSdeLyon"/>
            <w:spacing w:after="0"/>
            <w:jc w:val="center"/>
            <w:rPr>
              <w:b/>
            </w:rPr>
          </w:pPr>
          <w:r w:rsidRPr="00AB6DED">
            <w:rPr>
              <w:b/>
            </w:rPr>
            <w:t>15 parvis René Descartes</w:t>
          </w:r>
          <w:r w:rsidR="00442F7A">
            <w:rPr>
              <w:b/>
            </w:rPr>
            <w:t xml:space="preserve"> – </w:t>
          </w:r>
          <w:r w:rsidRPr="00AB6DED">
            <w:rPr>
              <w:b/>
            </w:rPr>
            <w:t>BP 7000</w:t>
          </w:r>
        </w:p>
        <w:p w14:paraId="1CC1B17C" w14:textId="3A283302" w:rsidR="00631833" w:rsidRPr="00AB6DED" w:rsidRDefault="00631833" w:rsidP="002178AC">
          <w:pPr>
            <w:pStyle w:val="TextecourantENSdeLyon"/>
            <w:spacing w:after="0"/>
            <w:jc w:val="center"/>
            <w:rPr>
              <w:b/>
            </w:rPr>
          </w:pPr>
          <w:r w:rsidRPr="00AB6DED">
            <w:rPr>
              <w:b/>
            </w:rPr>
            <w:t xml:space="preserve">69342 </w:t>
          </w:r>
          <w:r w:rsidR="00442F7A">
            <w:rPr>
              <w:b/>
            </w:rPr>
            <w:t>LYON</w:t>
          </w:r>
          <w:r w:rsidRPr="00AB6DED">
            <w:rPr>
              <w:b/>
            </w:rPr>
            <w:t xml:space="preserve"> </w:t>
          </w:r>
          <w:r w:rsidR="00442F7A">
            <w:rPr>
              <w:b/>
            </w:rPr>
            <w:t>C</w:t>
          </w:r>
          <w:r w:rsidRPr="00AB6DED">
            <w:rPr>
              <w:b/>
            </w:rPr>
            <w:t>edex 07</w:t>
          </w:r>
        </w:p>
        <w:p w14:paraId="4DC29718" w14:textId="58BCACE1" w:rsidR="00631833" w:rsidRDefault="00631833" w:rsidP="00B52629">
          <w:pPr>
            <w:pStyle w:val="TextecourantENSdeLyon"/>
            <w:jc w:val="center"/>
            <w:rPr>
              <w:b/>
            </w:rPr>
          </w:pPr>
          <w:r w:rsidRPr="00AB6DED">
            <w:rPr>
              <w:b/>
            </w:rPr>
            <w:t>Tél : 04 37 37 66 08</w:t>
          </w:r>
        </w:p>
        <w:p w14:paraId="59411239" w14:textId="4E416A03" w:rsidR="00E97796" w:rsidRDefault="00E97796" w:rsidP="00E97796">
          <w:pPr>
            <w:pStyle w:val="Titre2ENSdeLyon"/>
          </w:pPr>
          <w:bookmarkStart w:id="67" w:name="_Toc114049724"/>
          <w:bookmarkStart w:id="68" w:name="_Toc222839117"/>
          <w:bookmarkEnd w:id="65"/>
          <w:r>
            <w:t>Cotraitance</w:t>
          </w:r>
          <w:bookmarkEnd w:id="67"/>
          <w:bookmarkEnd w:id="68"/>
        </w:p>
        <w:p w14:paraId="1BE12D13" w14:textId="17DC486E" w:rsidR="00E97796" w:rsidRPr="00E97796" w:rsidRDefault="00E97796" w:rsidP="00B52629">
          <w:pPr>
            <w:pStyle w:val="TextecourantENSdeLyon"/>
          </w:pPr>
          <w:bookmarkStart w:id="69" w:name="_Hlk126766424"/>
          <w:r w:rsidRPr="00464284">
            <w:t xml:space="preserve">Si l’opérateur économique s’est présenté sous la forme du </w:t>
          </w:r>
          <w:r w:rsidRPr="00464284">
            <w:rPr>
              <w:b/>
            </w:rPr>
            <w:t>groupement conjoint</w:t>
          </w:r>
          <w:r w:rsidRPr="00464284">
            <w:t xml:space="preserve">, le mandataire </w:t>
          </w:r>
          <w:r w:rsidRPr="00DE2F2B">
            <w:t>est</w:t>
          </w:r>
          <w:r w:rsidRPr="00DE2F2B">
            <w:rPr>
              <w:b/>
            </w:rPr>
            <w:t xml:space="preserve"> </w:t>
          </w:r>
          <w:r w:rsidRPr="00DE2F2B">
            <w:t>solidaire</w:t>
          </w:r>
          <w:r w:rsidRPr="00464284">
            <w:t>.</w:t>
          </w:r>
          <w:r>
            <w:t xml:space="preserve"> </w:t>
          </w:r>
          <w:r w:rsidRPr="00464284">
            <w:t xml:space="preserve">Le mandataire du groupement conjoint est ainsi solidaire, pour l’exécution du </w:t>
          </w:r>
          <w:r w:rsidR="00EA3C56">
            <w:t>contrat</w:t>
          </w:r>
          <w:r w:rsidRPr="00464284">
            <w:t xml:space="preserve">, de chacun des membres du groupement pour ses obligations contractuelles à l’égard de l’acheteur. </w:t>
          </w:r>
        </w:p>
        <w:p w14:paraId="1F6BDDCF" w14:textId="6DF05FF6" w:rsidR="00631833" w:rsidRDefault="00631833" w:rsidP="00CA6325">
          <w:pPr>
            <w:pStyle w:val="Titre2ENSdeLyon"/>
          </w:pPr>
          <w:bookmarkStart w:id="70" w:name="_Toc114049725"/>
          <w:bookmarkStart w:id="71" w:name="_Toc222839118"/>
          <w:bookmarkEnd w:id="69"/>
          <w:r>
            <w:t>Assurance</w:t>
          </w:r>
          <w:bookmarkEnd w:id="70"/>
          <w:bookmarkEnd w:id="71"/>
        </w:p>
        <w:p w14:paraId="153E1CDD" w14:textId="008ACA69" w:rsidR="00CA6325" w:rsidRPr="00E30B5A" w:rsidRDefault="00CA6325" w:rsidP="00B52629">
          <w:pPr>
            <w:pStyle w:val="TextecourantENSdeLyon"/>
          </w:pPr>
          <w:r w:rsidRPr="00E30B5A">
            <w:t xml:space="preserve">Dans un délai de quinze jours à compter de la notification du </w:t>
          </w:r>
          <w:r w:rsidR="00EA3C56">
            <w:t>contrat</w:t>
          </w:r>
          <w:r w:rsidRPr="00E30B5A">
            <w:t xml:space="preserve"> et avant tout commencement d’exécution, le titulaire devra justifier qu’il est couvert par un contrat d’assurance au titre de la responsabilité civile découlant des </w:t>
          </w:r>
          <w:r w:rsidRPr="00F812DC">
            <w:t>articles 1240 et suivants du Code civil</w:t>
          </w:r>
          <w:r w:rsidRPr="00E30B5A">
            <w:t xml:space="preserve"> ainsi qu’au titre de sa responsabilité professionnelle, en cas de dommage occasionné par l’exécution du </w:t>
          </w:r>
          <w:r w:rsidR="00EA3C56">
            <w:t>contrat</w:t>
          </w:r>
          <w:r w:rsidRPr="00E30B5A">
            <w:t>.</w:t>
          </w:r>
        </w:p>
        <w:p w14:paraId="359B041F" w14:textId="32EFF5E1" w:rsidR="00CA6325" w:rsidRPr="00E30B5A" w:rsidRDefault="00CA6325" w:rsidP="00B52629">
          <w:pPr>
            <w:pStyle w:val="TextecourantENSdeLyon"/>
          </w:pPr>
          <w:r w:rsidRPr="00E30B5A">
            <w:t>Il devra donc fournir une attestation de son assureur justifiant qu’il est à jour de ses cotisations et que sa police contient les garanties en rapport avec l’importance de la prestation.</w:t>
          </w:r>
        </w:p>
        <w:p w14:paraId="387B7763" w14:textId="29249C57" w:rsidR="00C23E93" w:rsidRDefault="00CA6325" w:rsidP="00B52629">
          <w:pPr>
            <w:pStyle w:val="TextecourantENSdeLyon"/>
          </w:pPr>
          <w:r w:rsidRPr="00E30B5A">
            <w:t xml:space="preserve">À tout moment durant l’exécution de la prestation, le titulaire doit être en mesure de produire cette attestation, sur demande </w:t>
          </w:r>
          <w:r>
            <w:t>de l’acheteur membre du groupement</w:t>
          </w:r>
          <w:r w:rsidR="007E6D94">
            <w:t xml:space="preserve"> </w:t>
          </w:r>
          <w:r w:rsidRPr="00E30B5A">
            <w:t>et dans un délai de quinze jours à compter de la réception de la demande.</w:t>
          </w:r>
        </w:p>
        <w:p w14:paraId="07FBF6F4" w14:textId="51CBFC2A" w:rsidR="00261789" w:rsidRPr="00261789" w:rsidRDefault="00261789" w:rsidP="00261789">
          <w:pPr>
            <w:pStyle w:val="Titre2ENSdeLyon"/>
          </w:pPr>
          <w:bookmarkStart w:id="72" w:name="_Toc126597154"/>
          <w:bookmarkStart w:id="73" w:name="_Toc222839119"/>
          <w:r w:rsidRPr="00261789">
            <w:t>Confidentialité et protection des données personnelles</w:t>
          </w:r>
          <w:bookmarkEnd w:id="72"/>
          <w:bookmarkEnd w:id="73"/>
        </w:p>
        <w:p w14:paraId="5D12CCFC" w14:textId="77777777" w:rsidR="00261789" w:rsidRPr="005D13CC" w:rsidRDefault="00261789" w:rsidP="00261789">
          <w:pPr>
            <w:pStyle w:val="TextecourantBDL"/>
          </w:pPr>
          <w:r w:rsidRPr="0004544B">
            <w:t xml:space="preserve">Le titulaire et l'acheteur qui, à l'occasion de l'exécution du contrat, ont connaissance d'informations ou reçoivent communication de documents ou d’éléments de toute </w:t>
          </w:r>
          <w:proofErr w:type="gramStart"/>
          <w:r w:rsidRPr="0004544B">
            <w:t>nature signalés</w:t>
          </w:r>
          <w:proofErr w:type="gramEnd"/>
          <w:r w:rsidRPr="0004544B">
            <w:t xml:space="preserve"> comme présentant un </w:t>
          </w:r>
          <w:r w:rsidRPr="0004544B">
            <w:rPr>
              <w:b/>
            </w:rPr>
            <w:t>caractère confidentiel</w:t>
          </w:r>
          <w:r w:rsidRPr="0004544B">
            <w:t xml:space="preserve">, sont tenus de prendre toutes mesures nécessaires afin d'éviter que </w:t>
          </w:r>
          <w:r w:rsidRPr="005D13CC">
            <w:t xml:space="preserve">ces informations, documents, ou éléments ne soient divulgués à un tiers qui n'a pas à en connaître. </w:t>
          </w:r>
        </w:p>
        <w:p w14:paraId="7C8E8CBE" w14:textId="2BEAF172" w:rsidR="00261789" w:rsidRPr="005D13CC" w:rsidRDefault="00261789" w:rsidP="00261789">
          <w:pPr>
            <w:pStyle w:val="TextecourantBDL"/>
          </w:pPr>
          <w:r w:rsidRPr="005D13CC">
            <w:t>Le titulaire doit informer ses sous-traitants des obligations de confidentialité et s'assurer du respect de ces obligations par ses sous-traitants.</w:t>
          </w:r>
        </w:p>
        <w:p w14:paraId="2861B152" w14:textId="77777777" w:rsidR="00261789" w:rsidRDefault="00261789" w:rsidP="00261789">
          <w:pPr>
            <w:pStyle w:val="TextecourantBDL"/>
          </w:pPr>
          <w:r w:rsidRPr="005D13CC">
            <w:t>Les parties s'engagent à respecter les règles européennes</w:t>
          </w:r>
          <w:r w:rsidRPr="0004544B">
            <w:t xml:space="preserve"> et françaises, applicables au traitement de </w:t>
          </w:r>
          <w:r w:rsidRPr="0004544B">
            <w:rPr>
              <w:b/>
            </w:rPr>
            <w:t>données à caractère personnel</w:t>
          </w:r>
          <w:r w:rsidRPr="0004544B">
            <w:t xml:space="preserve"> éventuellement mis en œuvre dans le cadre de l'exécution du contrat. À ce titre, toute transmission de données à des tiers, y compris au bénéfice d’entités établies hors de l’Union européenne, qui ne serait pas strictement conforme à la règlementation en vigueur est formellement prohibée. </w:t>
          </w:r>
        </w:p>
        <w:p w14:paraId="46DC538E" w14:textId="77777777" w:rsidR="00261789" w:rsidRPr="00AF6287" w:rsidRDefault="00261789" w:rsidP="00261789">
          <w:pPr>
            <w:pStyle w:val="TextecourantBDL"/>
          </w:pPr>
          <w:r w:rsidRPr="00AF6287">
            <w:lastRenderedPageBreak/>
            <w:t>Le titulaire est autorisé à traiter pour le compte de l’acheteur, responsable de traitement, les données à caractère personnel nécessaires pour la réalisation des prestations qui font l’objet du présent contrat. Le titulaire s’engage à traiter les données uniquement pour les seules finalités qui font l’objet du contrat.</w:t>
          </w:r>
        </w:p>
        <w:p w14:paraId="0D7E5458" w14:textId="77777777" w:rsidR="00261789" w:rsidRPr="00AF6287" w:rsidRDefault="00261789" w:rsidP="00261789">
          <w:pPr>
            <w:pStyle w:val="TextecourantBDL"/>
          </w:pPr>
          <w:r w:rsidRPr="00AF6287">
            <w:t>Le titulaire doit prendre toutes les précautions utiles pour préserver la sécurité des données personnelles. Il doit notamment s’assurer qu’un mécanisme de gestion des habilitations régulièrement mis à jour permet de garantir que seules les personnes habilitées peuvent accéder aux données nécessaires à la réalisation de leurs missions. Il doit mettre en œuvre les moyens permettant de garantir l’intégrité et la disponibilité constantes des systèmes et des services de traitement ainsi que les moyens permettant de rétablir la disponibilité des données et l’accès à celles-ci dans des délais appropriés en cas d’incident physique ou technique.</w:t>
          </w:r>
        </w:p>
        <w:p w14:paraId="42765AB5" w14:textId="77777777" w:rsidR="00261789" w:rsidRPr="00AF6287" w:rsidRDefault="00261789" w:rsidP="00261789">
          <w:pPr>
            <w:pStyle w:val="TextecourantBDL"/>
          </w:pPr>
          <w:r w:rsidRPr="00AF6287">
            <w:t xml:space="preserve">Le titulaire notifie à l’acheteur toute violation de données à caractère personnel à l’adresse </w:t>
          </w:r>
          <w:hyperlink r:id="rId9" w:history="1">
            <w:r w:rsidRPr="00AF6287">
              <w:rPr>
                <w:rStyle w:val="Lienhypertexte"/>
              </w:rPr>
              <w:t>dpo@ens-lyon.fr</w:t>
            </w:r>
          </w:hyperlink>
          <w:r w:rsidRPr="00AF6287">
            <w:t xml:space="preserve"> dans un délai maximum de 48 heures après en avoir pris connaissance. Cette notification est accompagnée de toute documentation utile afin de permettre à l’acheteur, si nécessaire, de notifier cette violation à l’autorité de contrôle compétente.</w:t>
          </w:r>
        </w:p>
        <w:p w14:paraId="5182A812" w14:textId="77777777" w:rsidR="00261789" w:rsidRPr="00AF6287" w:rsidRDefault="00261789" w:rsidP="00261789">
          <w:pPr>
            <w:pStyle w:val="TextecourantBDL"/>
          </w:pPr>
          <w:r w:rsidRPr="00AF6287">
            <w:t>Le titulaire doit aider l’acheteur à s’acquitter de son obligation de donner suite aux demandes d’exercice des droits des personnes concernées : droit d’accès, de rectification, d’effacement et d’opposition, droit à la limitation du traitement, droit à la portabilité des données.</w:t>
          </w:r>
        </w:p>
        <w:p w14:paraId="1C769DF9" w14:textId="77777777" w:rsidR="00261789" w:rsidRPr="00AF6287" w:rsidRDefault="00261789" w:rsidP="00261789">
          <w:pPr>
            <w:pStyle w:val="TextecourantBDL"/>
          </w:pPr>
          <w:r w:rsidRPr="00AF6287">
            <w:t>Le titulaire communique à l’acheteur le nom et les coordonnées de son délégué à la protection des données, s’il en a désigné un conformément à l’article 37 du règlement européen sur la protection des données.</w:t>
          </w:r>
        </w:p>
        <w:p w14:paraId="0D970E5C" w14:textId="77777777" w:rsidR="00261789" w:rsidRPr="00AF6287" w:rsidRDefault="00261789" w:rsidP="00261789">
          <w:pPr>
            <w:pStyle w:val="TextecourantBDL"/>
          </w:pPr>
          <w:r w:rsidRPr="00AF6287">
            <w:t>Le titulaire déclare tenir un registre de toutes les catégories d’activités de traitement effectuées pour le compte de l’acheteur comprenant une description générale des mesures de sécurité techniques et organisationnelles.</w:t>
          </w:r>
        </w:p>
        <w:p w14:paraId="770E9C09" w14:textId="77777777" w:rsidR="00261789" w:rsidRPr="00AF6287" w:rsidRDefault="00261789" w:rsidP="00261789">
          <w:pPr>
            <w:pStyle w:val="TextecourantBDL"/>
          </w:pPr>
          <w:r w:rsidRPr="00AF6287">
            <w:t>Dans le cas où le titulaire fait appel à un sous-traitant, le sous-traitant est tenu de respecter les obligations du présent contrat pour le compte et selon les instructions de l’acheteur.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l’acheteur de l’exécution de ses obligations.</w:t>
          </w:r>
        </w:p>
        <w:p w14:paraId="06850374" w14:textId="77777777" w:rsidR="00261789" w:rsidRPr="00AF6287" w:rsidRDefault="00261789" w:rsidP="00261789">
          <w:pPr>
            <w:pStyle w:val="TextecourantBDL"/>
          </w:pPr>
          <w:r w:rsidRPr="00AF6287">
            <w:t>Au terme du contrat le titulaire s’engage à détruire toutes les données à caractère personnel.</w:t>
          </w:r>
        </w:p>
        <w:p w14:paraId="1FD17378" w14:textId="07AA652A" w:rsidR="00261789" w:rsidRDefault="00261789" w:rsidP="008158FF">
          <w:pPr>
            <w:pStyle w:val="TextecourantBDL"/>
          </w:pPr>
          <w:r w:rsidRPr="00AF6287">
            <w:t>En cas d'évolution de la réglementation sur la protection des données à caractère personnel en cours d'exécution du contrat, les modifications nécessaires pour se conformer aux règles nouvelles, donnent lieu à la signature d’un avenant au contrat, ou, en l’absence d’accord entre les parties, à une modification unilatérale par l’acheteur.</w:t>
          </w:r>
          <w:r w:rsidRPr="0004544B">
            <w:t xml:space="preserve"> </w:t>
          </w:r>
        </w:p>
        <w:p w14:paraId="4604F8CA" w14:textId="77777777" w:rsidR="00B46976" w:rsidRDefault="00B46976">
          <w:pPr>
            <w:rPr>
              <w:rFonts w:cs="Arial"/>
              <w:b/>
              <w:color w:val="E14D16"/>
              <w:sz w:val="32"/>
              <w:szCs w:val="32"/>
            </w:rPr>
          </w:pPr>
          <w:bookmarkStart w:id="74" w:name="_Toc150785089"/>
          <w:bookmarkStart w:id="75" w:name="_Toc222839120"/>
          <w:r>
            <w:br w:type="page"/>
          </w:r>
        </w:p>
        <w:p w14:paraId="51512942" w14:textId="27280999" w:rsidR="00B935C6" w:rsidRPr="00B935C6" w:rsidRDefault="00B935C6" w:rsidP="00B935C6">
          <w:pPr>
            <w:pStyle w:val="Titre2ENSdeLyon"/>
          </w:pPr>
          <w:r w:rsidRPr="00B935C6">
            <w:lastRenderedPageBreak/>
            <w:t>Obligation de vigilance</w:t>
          </w:r>
          <w:bookmarkEnd w:id="74"/>
          <w:bookmarkEnd w:id="75"/>
        </w:p>
        <w:p w14:paraId="31A8A045" w14:textId="77777777" w:rsidR="00B935C6" w:rsidRPr="005D13CC" w:rsidRDefault="00B935C6" w:rsidP="007143E6">
          <w:pPr>
            <w:pStyle w:val="TextecourantBDL"/>
            <w:spacing w:after="0"/>
            <w:rPr>
              <w:color w:val="auto"/>
            </w:rPr>
          </w:pPr>
          <w:bookmarkStart w:id="76" w:name="_Hlk152776930"/>
          <w:r w:rsidRPr="005D13CC">
            <w:rPr>
              <w:color w:val="auto"/>
            </w:rPr>
            <w:t>Le titulaire remet :</w:t>
          </w:r>
        </w:p>
        <w:p w14:paraId="2D1941FF" w14:textId="77777777" w:rsidR="00B935C6" w:rsidRPr="005D13CC" w:rsidRDefault="00B935C6" w:rsidP="00B935C6">
          <w:pPr>
            <w:pStyle w:val="TextecourantBDL"/>
            <w:numPr>
              <w:ilvl w:val="0"/>
              <w:numId w:val="12"/>
            </w:numPr>
            <w:spacing w:after="0"/>
            <w:rPr>
              <w:color w:val="auto"/>
            </w:rPr>
          </w:pPr>
          <w:r w:rsidRPr="005D13CC">
            <w:rPr>
              <w:color w:val="auto"/>
            </w:rPr>
            <w:t>Avant le début de chaque détachement d'un salarié, une attestation sur l'honneur indiquant son intention de faire appel à des salariés détachés et dans l'affirmative :</w:t>
          </w:r>
        </w:p>
        <w:p w14:paraId="3D059FB0" w14:textId="77777777" w:rsidR="00B935C6" w:rsidRPr="005D13CC" w:rsidRDefault="00B935C6" w:rsidP="00B935C6">
          <w:pPr>
            <w:pStyle w:val="TextecourantBDL"/>
            <w:numPr>
              <w:ilvl w:val="0"/>
              <w:numId w:val="13"/>
            </w:numPr>
            <w:spacing w:after="0"/>
            <w:rPr>
              <w:color w:val="auto"/>
            </w:rPr>
          </w:pPr>
          <w:r w:rsidRPr="005D13CC">
            <w:rPr>
              <w:color w:val="auto"/>
            </w:rPr>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1BCC0ACA" w14:textId="77777777" w:rsidR="00B935C6" w:rsidRPr="005D13CC" w:rsidRDefault="00B935C6" w:rsidP="007143E6">
          <w:pPr>
            <w:pStyle w:val="TextecourantBDL"/>
            <w:numPr>
              <w:ilvl w:val="0"/>
              <w:numId w:val="13"/>
            </w:numPr>
            <w:spacing w:after="0"/>
            <w:rPr>
              <w:color w:val="auto"/>
            </w:rPr>
          </w:pPr>
          <w:r w:rsidRPr="005D13CC">
            <w:rPr>
              <w:color w:val="auto"/>
            </w:rPr>
            <w:t>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7DC6B7C7" w14:textId="77777777" w:rsidR="00B935C6" w:rsidRPr="005D13CC" w:rsidRDefault="00B935C6" w:rsidP="00B935C6">
          <w:pPr>
            <w:pStyle w:val="TextecourantBDL"/>
            <w:numPr>
              <w:ilvl w:val="0"/>
              <w:numId w:val="14"/>
            </w:numPr>
            <w:rPr>
              <w:color w:val="auto"/>
            </w:rPr>
          </w:pPr>
          <w:r w:rsidRPr="005D13CC">
            <w:rPr>
              <w:color w:val="auto"/>
            </w:rPr>
            <w:t xml:space="preserve">Tous les 6 mois jusqu’à la fin de l’exécution du contrat les pièces prévues aux articles D8222-5 ou D8222-7 et D8254-2 à D8254-5 du code du travail. </w:t>
          </w:r>
        </w:p>
        <w:p w14:paraId="4B8549AC" w14:textId="77777777" w:rsidR="00B935C6" w:rsidRPr="005D13CC" w:rsidRDefault="00B935C6" w:rsidP="00B935C6">
          <w:pPr>
            <w:pStyle w:val="TextecourantBDL"/>
            <w:spacing w:after="0"/>
            <w:rPr>
              <w:color w:val="auto"/>
            </w:rPr>
          </w:pPr>
          <w:r w:rsidRPr="005D13CC">
            <w:rPr>
              <w:color w:val="auto"/>
            </w:rPr>
            <w:t xml:space="preserve">Les pièces mentionnées ci-dessus doivent être déposées par le titulaire sur la plateforme en ligne </w:t>
          </w:r>
          <w:proofErr w:type="spellStart"/>
          <w:r w:rsidRPr="005D13CC">
            <w:rPr>
              <w:color w:val="auto"/>
            </w:rPr>
            <w:t>Aprovall</w:t>
          </w:r>
          <w:proofErr w:type="spellEnd"/>
          <w:r w:rsidRPr="005D13CC">
            <w:rPr>
              <w:color w:val="auto"/>
            </w:rPr>
            <w:t xml:space="preserve"> Portal mise à disposition, gracieusement, à l'adresse suivante :</w:t>
          </w:r>
        </w:p>
        <w:bookmarkStart w:id="77" w:name="_Hlk128389239"/>
        <w:p w14:paraId="53683967" w14:textId="77777777" w:rsidR="00B935C6" w:rsidRPr="005D13CC" w:rsidRDefault="00B935C6" w:rsidP="007143E6">
          <w:pPr>
            <w:pStyle w:val="TextecourantBDL"/>
            <w:spacing w:after="0"/>
            <w:jc w:val="center"/>
            <w:rPr>
              <w:color w:val="auto"/>
            </w:rPr>
          </w:pPr>
          <w:r w:rsidRPr="005D13CC">
            <w:rPr>
              <w:color w:val="auto"/>
            </w:rPr>
            <w:fldChar w:fldCharType="begin"/>
          </w:r>
          <w:r w:rsidRPr="005D13CC">
            <w:rPr>
              <w:color w:val="auto"/>
            </w:rPr>
            <w:instrText xml:space="preserve"> HYPERLINK "https://portal.aprovall.com/app" </w:instrText>
          </w:r>
          <w:r w:rsidRPr="005D13CC">
            <w:rPr>
              <w:color w:val="auto"/>
            </w:rPr>
            <w:fldChar w:fldCharType="separate"/>
          </w:r>
          <w:r w:rsidRPr="005D13CC">
            <w:rPr>
              <w:rStyle w:val="Lienhypertexte"/>
              <w:color w:val="auto"/>
            </w:rPr>
            <w:t>https://portal.aprovall.com/app</w:t>
          </w:r>
          <w:r w:rsidRPr="005D13CC">
            <w:rPr>
              <w:color w:val="auto"/>
            </w:rPr>
            <w:fldChar w:fldCharType="end"/>
          </w:r>
        </w:p>
        <w:p w14:paraId="2EF7C2C4" w14:textId="7AE10980" w:rsidR="00B935C6" w:rsidRDefault="00B935C6" w:rsidP="008158FF">
          <w:pPr>
            <w:pStyle w:val="TextecourantBDL"/>
            <w:rPr>
              <w:color w:val="auto"/>
            </w:rPr>
          </w:pPr>
          <w:proofErr w:type="gramStart"/>
          <w:r w:rsidRPr="005D13CC">
            <w:rPr>
              <w:color w:val="auto"/>
            </w:rPr>
            <w:t>en</w:t>
          </w:r>
          <w:proofErr w:type="gramEnd"/>
          <w:r w:rsidRPr="005D13CC">
            <w:rPr>
              <w:color w:val="auto"/>
            </w:rPr>
            <w:t xml:space="preserve"> utilisant des codes d'accès qui lui seront communiqués.</w:t>
          </w:r>
          <w:bookmarkEnd w:id="76"/>
          <w:bookmarkEnd w:id="77"/>
        </w:p>
        <w:p w14:paraId="263674E7" w14:textId="666EA32E" w:rsidR="00211DE4" w:rsidRDefault="00211DE4" w:rsidP="00211DE4">
          <w:pPr>
            <w:pStyle w:val="Titre2ENSdeLyon"/>
          </w:pPr>
          <w:bookmarkStart w:id="78" w:name="_Toc222839121"/>
          <w:r>
            <w:t>Protection de l’environnement</w:t>
          </w:r>
          <w:bookmarkEnd w:id="78"/>
        </w:p>
        <w:p w14:paraId="5282B6D1" w14:textId="69D77534" w:rsidR="00C657BE" w:rsidRDefault="00C657BE" w:rsidP="00C657BE">
          <w:pPr>
            <w:pStyle w:val="Titre3ENSdeLyon"/>
          </w:pPr>
          <w:bookmarkStart w:id="79" w:name="_Toc222839122"/>
          <w:r>
            <w:t>Livraison écoresponsable</w:t>
          </w:r>
          <w:bookmarkEnd w:id="79"/>
        </w:p>
        <w:p w14:paraId="42200AF5" w14:textId="654FB504" w:rsidR="00211DE4" w:rsidRDefault="00211DE4" w:rsidP="00211DE4">
          <w:pPr>
            <w:pStyle w:val="TextecourantENSdeLyon"/>
          </w:pPr>
          <w:r>
            <w:t>Le titulaire s’engage</w:t>
          </w:r>
          <w:r w:rsidR="00C657BE">
            <w:t xml:space="preserve"> à optimiser les modalités de livraison afin de limiter l’impact environnemental du transport. </w:t>
          </w:r>
        </w:p>
        <w:p w14:paraId="7FCB59D2" w14:textId="17132C24" w:rsidR="00C657BE" w:rsidRDefault="00C657BE" w:rsidP="00211DE4">
          <w:pPr>
            <w:pStyle w:val="TextecourantENSdeLyon"/>
          </w:pPr>
          <w:r>
            <w:t>Les livraisons fractionnées sont évitées, sauf nécessité technique ou demande expresse de l’acheteur.</w:t>
          </w:r>
        </w:p>
        <w:p w14:paraId="55911E85" w14:textId="4C3BCDEF" w:rsidR="00C657BE" w:rsidRDefault="00C657BE" w:rsidP="00211DE4">
          <w:pPr>
            <w:pStyle w:val="TextecourantENSdeLyon"/>
          </w:pPr>
          <w:r>
            <w:t>Lorsque cela est possible, le titulaire privilégie des modes de transport à faibles émissions de gaz à effet de serre.</w:t>
          </w:r>
        </w:p>
        <w:p w14:paraId="2D58264A" w14:textId="2EACC970" w:rsidR="00C657BE" w:rsidRDefault="00C657BE" w:rsidP="00C657BE">
          <w:pPr>
            <w:pStyle w:val="Titre3ENSdeLyon"/>
          </w:pPr>
          <w:bookmarkStart w:id="80" w:name="_Toc222839123"/>
          <w:r>
            <w:t>Emballages et déchets liés à la livraison</w:t>
          </w:r>
          <w:bookmarkEnd w:id="80"/>
        </w:p>
        <w:p w14:paraId="35B89133" w14:textId="0CEBC3B6" w:rsidR="00C657BE" w:rsidRDefault="00C657BE" w:rsidP="00C657BE">
          <w:pPr>
            <w:pStyle w:val="TextecourantENSdeLyon"/>
          </w:pPr>
          <w:r>
            <w:t xml:space="preserve">Les emballages utilisés pour la livraison de l’équipement doivent être limités au strict nécessaire. Ils sont composés, dans la mesure du possible, de matériaux recyclables ou réutilisables. </w:t>
          </w:r>
        </w:p>
        <w:p w14:paraId="4BBFCFB2" w14:textId="35FC4BCD" w:rsidR="00C657BE" w:rsidRPr="00C657BE" w:rsidRDefault="00C657BE" w:rsidP="00C657BE">
          <w:pPr>
            <w:pStyle w:val="TextecourantENSdeLyon"/>
          </w:pPr>
          <w:r>
            <w:t>Le titulaire assure la reprise et l’évacuation des emballages après installation de l’équipement, en vue de leur valorisation ou de leur recyclage dans des filières appropriées.</w:t>
          </w:r>
        </w:p>
        <w:p w14:paraId="36F0B48D" w14:textId="4D3E6099" w:rsidR="00211DE4" w:rsidRDefault="00211DE4" w:rsidP="00211DE4">
          <w:pPr>
            <w:pStyle w:val="Titre3ENSdeLyon"/>
          </w:pPr>
          <w:bookmarkStart w:id="81" w:name="_Toc222839124"/>
          <w:r>
            <w:t>Fiabilité et transparence des informations sur la qualité environnementale et sociale des produits</w:t>
          </w:r>
          <w:bookmarkEnd w:id="81"/>
          <w:r>
            <w:t xml:space="preserve"> </w:t>
          </w:r>
        </w:p>
        <w:p w14:paraId="191B63DC" w14:textId="4E7016AD" w:rsidR="00211DE4" w:rsidRDefault="00211DE4" w:rsidP="00211DE4">
          <w:pPr>
            <w:pStyle w:val="TextecourantENSdeLyon"/>
          </w:pPr>
          <w:r>
            <w:t>L’équipement fourni doit être accompagné des moyens de preuve relatifs à sa capacité de mise à jour, de recyclage, son efficacité énergétique, ses composants et ses émissions. Ces éléments sont fournis sur simple demande de l’acheteur.</w:t>
          </w:r>
        </w:p>
        <w:p w14:paraId="3D22BC4C" w14:textId="780BE7A0" w:rsidR="00211DE4" w:rsidRDefault="00211DE4" w:rsidP="00211DE4">
          <w:pPr>
            <w:pStyle w:val="TextecourantENSdeLyon"/>
          </w:pPr>
          <w:r>
            <w:lastRenderedPageBreak/>
            <w:t>Si l’équipement bénéficie d’un label environnemental, ses performances environnementales sont réputées couvertes par le label. Le titulaire est tenu de fournir, sur simple demande de l’acheteur, les certifications associées à ces labels.</w:t>
          </w:r>
        </w:p>
        <w:p w14:paraId="4F45E140" w14:textId="10BAAB76" w:rsidR="00211DE4" w:rsidRDefault="00211DE4" w:rsidP="00211DE4">
          <w:pPr>
            <w:pStyle w:val="TextecourantENSdeLyon"/>
          </w:pPr>
          <w:r>
            <w:t>Ces moyens de preuve doivent être transparents (délivrés par une autorité indépendante), fiables (mention explicite de l’équipement bénéficiant du label) et non échus (certification en cours de validité).</w:t>
          </w:r>
        </w:p>
        <w:p w14:paraId="645085D6" w14:textId="12C6FA22" w:rsidR="00B259DC" w:rsidRDefault="00B259DC" w:rsidP="00B259DC">
          <w:pPr>
            <w:pStyle w:val="Titre3ENSdeLyon"/>
          </w:pPr>
          <w:bookmarkStart w:id="82" w:name="_Toc222839125"/>
          <w:r>
            <w:t>Fin de vie de l’équipement</w:t>
          </w:r>
          <w:bookmarkEnd w:id="82"/>
        </w:p>
        <w:p w14:paraId="67E981EE" w14:textId="37569267" w:rsidR="00B259DC" w:rsidRPr="00B259DC" w:rsidRDefault="00B259DC" w:rsidP="00B259DC">
          <w:pPr>
            <w:pStyle w:val="TextecourantENSdeLyon"/>
          </w:pPr>
          <w:r>
            <w:t xml:space="preserve">Le titulaire s’engage à informer l’acheteur des modalités de </w:t>
          </w:r>
          <w:r w:rsidRPr="00F825C7">
            <w:rPr>
              <w:color w:val="auto"/>
            </w:rPr>
            <w:t xml:space="preserve">traitement du </w:t>
          </w:r>
          <w:r w:rsidR="008C66C0" w:rsidRPr="00F825C7">
            <w:rPr>
              <w:color w:val="auto"/>
            </w:rPr>
            <w:t>système TIRF/FRAP</w:t>
          </w:r>
          <w:r w:rsidRPr="00F825C7">
            <w:rPr>
              <w:color w:val="auto"/>
            </w:rPr>
            <w:t xml:space="preserve"> en fin de vie. Il garantit que l’équipement pourra être orienté vers </w:t>
          </w:r>
          <w:r>
            <w:t>des filières de réemploi, de recyclage ou de valorisation conformes à la réglementation applicable.</w:t>
          </w:r>
        </w:p>
        <w:p w14:paraId="265B8F52" w14:textId="58750A88" w:rsidR="00240FF7" w:rsidRPr="00B52629" w:rsidRDefault="00240FF7" w:rsidP="00B52629">
          <w:pPr>
            <w:pStyle w:val="Titre1ENSdeLyon"/>
          </w:pPr>
          <w:bookmarkStart w:id="83" w:name="_Toc114049726"/>
          <w:bookmarkStart w:id="84" w:name="_Hlk114153609"/>
          <w:bookmarkStart w:id="85" w:name="_Hlk117248613"/>
          <w:bookmarkStart w:id="86" w:name="_Toc222839126"/>
          <w:r w:rsidRPr="00B52629">
            <w:t>Modification du contrat</w:t>
          </w:r>
          <w:bookmarkEnd w:id="83"/>
          <w:bookmarkEnd w:id="86"/>
        </w:p>
        <w:p w14:paraId="1D21DE72" w14:textId="27BE9D45" w:rsidR="00240FF7" w:rsidRPr="00B52629" w:rsidRDefault="00B52629" w:rsidP="007005D5">
          <w:pPr>
            <w:pStyle w:val="TextecourantBDL"/>
          </w:pPr>
          <w:r w:rsidRPr="007F1CA7">
            <w:t xml:space="preserve">Le contrat peut être modifié, conformément à l'article R2194-1 du </w:t>
          </w:r>
          <w:r w:rsidR="008158FF">
            <w:t>c</w:t>
          </w:r>
          <w:r w:rsidRPr="007F1CA7">
            <w:t>ode de la commande publique</w:t>
          </w:r>
          <w:r>
            <w:t xml:space="preserve"> et au CCAG-FCS</w:t>
          </w:r>
          <w:r w:rsidRPr="007F1CA7">
            <w:t>.</w:t>
          </w:r>
        </w:p>
        <w:p w14:paraId="4ECE5895" w14:textId="18CDA28B" w:rsidR="00C23E93" w:rsidRDefault="000C1D97" w:rsidP="000C1D97">
          <w:pPr>
            <w:pStyle w:val="Titre1ENSdeLyon"/>
          </w:pPr>
          <w:bookmarkStart w:id="87" w:name="_Toc114049727"/>
          <w:bookmarkStart w:id="88" w:name="_Hlk112768637"/>
          <w:bookmarkStart w:id="89" w:name="_Toc222839127"/>
          <w:bookmarkEnd w:id="84"/>
          <w:r>
            <w:t>Constatation de l’exécution du contrat</w:t>
          </w:r>
          <w:bookmarkEnd w:id="87"/>
          <w:bookmarkEnd w:id="89"/>
          <w:r>
            <w:t xml:space="preserve"> </w:t>
          </w:r>
        </w:p>
        <w:bookmarkEnd w:id="88"/>
        <w:p w14:paraId="45C79D57" w14:textId="75FAFB2A" w:rsidR="00B96F1A" w:rsidRPr="00B11611" w:rsidRDefault="00B96F1A" w:rsidP="00B96F1A">
          <w:pPr>
            <w:pStyle w:val="TextecourantBDL"/>
          </w:pPr>
          <w:r w:rsidRPr="00B11611">
            <w:t xml:space="preserve">Dès que les prestations sont </w:t>
          </w:r>
          <w:r w:rsidR="00BE2B29">
            <w:t>achevées</w:t>
          </w:r>
          <w:r w:rsidRPr="00B11611">
            <w:t xml:space="preserve">, </w:t>
          </w:r>
          <w:r w:rsidR="00BE2B29">
            <w:t>l’acheteur</w:t>
          </w:r>
          <w:r w:rsidRPr="00B11611">
            <w:t xml:space="preserve"> vérifie dans un délai de 15 jours qu’elles </w:t>
          </w:r>
          <w:r w:rsidR="00BE2B29">
            <w:t>répondent</w:t>
          </w:r>
          <w:r w:rsidRPr="00B11611">
            <w:t xml:space="preserve"> aux stipulations du </w:t>
          </w:r>
          <w:r w:rsidR="00D05940">
            <w:t>contrat</w:t>
          </w:r>
          <w:r w:rsidRPr="00B11611">
            <w:t xml:space="preserve">. </w:t>
          </w:r>
        </w:p>
        <w:p w14:paraId="15EBE46E" w14:textId="62446244" w:rsidR="00B96F1A" w:rsidRPr="00B11611" w:rsidRDefault="00BE2B29" w:rsidP="00B96F1A">
          <w:pPr>
            <w:pStyle w:val="TextecourantBDL"/>
          </w:pPr>
          <w:r w:rsidRPr="00B11611">
            <w:t>À</w:t>
          </w:r>
          <w:r w:rsidR="00B96F1A" w:rsidRPr="00B11611">
            <w:t xml:space="preserve"> l'issue des opérations de vérifications, </w:t>
          </w:r>
          <w:r>
            <w:t>l’acheteur</w:t>
          </w:r>
          <w:r w:rsidR="00B96F1A" w:rsidRPr="00B11611">
            <w:t xml:space="preserve"> prend une décision expresse d</w:t>
          </w:r>
          <w:r>
            <w:t>’admission</w:t>
          </w:r>
          <w:r w:rsidR="00B96F1A" w:rsidRPr="00B11611">
            <w:t>, d'ajournement, de réfaction ou de rejet. Si aucune décision expresse n’est prise dans le délai précité, la décision d</w:t>
          </w:r>
          <w:r>
            <w:t xml:space="preserve">’admission des fournitures ou des services </w:t>
          </w:r>
          <w:r w:rsidR="00B96F1A" w:rsidRPr="00B11611">
            <w:t xml:space="preserve">est réputée acquise. </w:t>
          </w:r>
        </w:p>
        <w:p w14:paraId="19CFAA8B" w14:textId="4CEF24FC" w:rsidR="00C23E93" w:rsidRDefault="00B96F1A" w:rsidP="00CA6325">
          <w:pPr>
            <w:pStyle w:val="TextecourantBDL"/>
          </w:pPr>
          <w:r w:rsidRPr="00B11611">
            <w:t xml:space="preserve">Lorsque les prestations effectuées ne </w:t>
          </w:r>
          <w:r w:rsidR="00BE2B29">
            <w:t>répondent pas</w:t>
          </w:r>
          <w:r w:rsidRPr="00B11611">
            <w:t xml:space="preserve"> aux stipulations du </w:t>
          </w:r>
          <w:r w:rsidR="00D05940">
            <w:t>contrat</w:t>
          </w:r>
          <w:r w:rsidRPr="00B11611">
            <w:t xml:space="preserve"> et que </w:t>
          </w:r>
          <w:r w:rsidR="00BE2B29">
            <w:t>l’acheteur</w:t>
          </w:r>
          <w:r w:rsidRPr="00B11611">
            <w:t xml:space="preserve"> en prononce l’ajournement, le </w:t>
          </w:r>
          <w:r w:rsidR="00BE2B29">
            <w:t>titulaire</w:t>
          </w:r>
          <w:r w:rsidRPr="00B11611">
            <w:t xml:space="preserve"> doit remédier aux imperfections constatées dans le délai</w:t>
          </w:r>
          <w:r w:rsidR="00BE2B29">
            <w:t xml:space="preserve">, par dérogation à l’article 30.2.1 du CCAG-FCS, </w:t>
          </w:r>
          <w:r w:rsidRPr="00B11611">
            <w:t xml:space="preserve">prescrit </w:t>
          </w:r>
          <w:r w:rsidR="00BE2B29">
            <w:t>par l’acheteur</w:t>
          </w:r>
          <w:r w:rsidRPr="00B11611">
            <w:t>.</w:t>
          </w:r>
        </w:p>
        <w:p w14:paraId="11DD3946" w14:textId="0DF0C76F" w:rsidR="00F81797" w:rsidRPr="00F81797" w:rsidRDefault="000C1D97" w:rsidP="00F81797">
          <w:pPr>
            <w:pStyle w:val="Titre1ENSdeLyon"/>
            <w:rPr>
              <w:rStyle w:val="TextecourantBDLCar"/>
            </w:rPr>
          </w:pPr>
          <w:bookmarkStart w:id="90" w:name="_Toc105592653"/>
          <w:bookmarkStart w:id="91" w:name="_Toc114049728"/>
          <w:bookmarkStart w:id="92" w:name="_Hlk112768664"/>
          <w:bookmarkStart w:id="93" w:name="_Hlk117248739"/>
          <w:bookmarkStart w:id="94" w:name="_Toc222839128"/>
          <w:bookmarkEnd w:id="85"/>
          <w:r>
            <w:t>L</w:t>
          </w:r>
          <w:r w:rsidR="00F81797" w:rsidRPr="00F81797">
            <w:t>itiges</w:t>
          </w:r>
          <w:bookmarkEnd w:id="90"/>
          <w:r>
            <w:t xml:space="preserve"> et sanction</w:t>
          </w:r>
          <w:bookmarkEnd w:id="91"/>
          <w:bookmarkEnd w:id="94"/>
        </w:p>
        <w:p w14:paraId="7E659EC3" w14:textId="579F64B0" w:rsidR="000C1D97" w:rsidRDefault="000C1D97" w:rsidP="000C1D97">
          <w:pPr>
            <w:pStyle w:val="Titre2ENSdeLyon"/>
          </w:pPr>
          <w:bookmarkStart w:id="95" w:name="_Toc114049729"/>
          <w:bookmarkStart w:id="96" w:name="_Toc222839129"/>
          <w:bookmarkEnd w:id="92"/>
          <w:r>
            <w:t>Différen</w:t>
          </w:r>
          <w:r w:rsidR="00806280">
            <w:t>d</w:t>
          </w:r>
          <w:r>
            <w:t>s et litiges</w:t>
          </w:r>
          <w:bookmarkEnd w:id="95"/>
          <w:bookmarkEnd w:id="96"/>
        </w:p>
        <w:p w14:paraId="47B3C998" w14:textId="114DBB18" w:rsidR="00806280" w:rsidRPr="00680089" w:rsidRDefault="00806280" w:rsidP="00F81797">
          <w:pPr>
            <w:pStyle w:val="TextecourantBDL"/>
            <w:rPr>
              <w:color w:val="auto"/>
            </w:rPr>
          </w:pPr>
          <w:bookmarkStart w:id="97" w:name="_Hlk119659877"/>
          <w:r w:rsidRPr="005D13CC">
            <w:rPr>
              <w:color w:val="auto"/>
            </w:rPr>
            <w:t>Tous les documents, inscriptions sur matériel, correspondances, demandes de paiement ou modes d’emploi doivent être entièrement</w:t>
          </w:r>
          <w:r w:rsidRPr="00680089">
            <w:rPr>
              <w:color w:val="auto"/>
            </w:rPr>
            <w:t xml:space="preserve"> rédigés en langue française. S’ils sont rédigés dans une autre langue, ils doivent être accompagnés d’une traduction en français.</w:t>
          </w:r>
        </w:p>
        <w:bookmarkEnd w:id="97"/>
        <w:p w14:paraId="6EEAE18F" w14:textId="12043D63" w:rsidR="00F81797" w:rsidRPr="007A24E1" w:rsidRDefault="00F81797" w:rsidP="00F81797">
          <w:pPr>
            <w:pStyle w:val="TextecourantBDL"/>
          </w:pPr>
          <w:r w:rsidRPr="007A24E1">
            <w:t xml:space="preserve">Les différends et litiges se règlent selon les dispositions de l'article </w:t>
          </w:r>
          <w:r>
            <w:t>46</w:t>
          </w:r>
          <w:r w:rsidRPr="007A24E1">
            <w:t xml:space="preserve"> du CCAG-</w:t>
          </w:r>
          <w:r>
            <w:t>FCS</w:t>
          </w:r>
          <w:r w:rsidRPr="007A24E1">
            <w:t xml:space="preserve">. </w:t>
          </w:r>
        </w:p>
        <w:p w14:paraId="43DC0E74" w14:textId="77777777" w:rsidR="00F81797" w:rsidRPr="007A24E1" w:rsidRDefault="00F81797" w:rsidP="00F81797">
          <w:pPr>
            <w:pStyle w:val="TextecourantBDL"/>
          </w:pPr>
          <w:r w:rsidRPr="007A24E1">
            <w:t>Pour le règlement à l’amiable des différends les articles L2197-1, L2197-3 à L2197-6 du code de la commande publique sont applicables.</w:t>
          </w:r>
        </w:p>
        <w:p w14:paraId="6C235A5F" w14:textId="30E581B9" w:rsidR="00F81797" w:rsidRDefault="00F81797" w:rsidP="00F81797">
          <w:pPr>
            <w:pStyle w:val="TextecourantBDL"/>
          </w:pPr>
          <w:r>
            <w:t xml:space="preserve">En cas de litige, la loi française est seule applicable. </w:t>
          </w:r>
          <w:bookmarkStart w:id="98" w:name="_Hlk126766237"/>
          <w:r>
            <w:t xml:space="preserve">Les différends et litiges qui n'auraient pas pu être réglés par les dispositions du présent </w:t>
          </w:r>
          <w:r w:rsidR="00D05940">
            <w:t>contrat</w:t>
          </w:r>
          <w:r>
            <w:t xml:space="preserve"> seront portés devant le Tribunal Administratif de Lyon. </w:t>
          </w:r>
        </w:p>
        <w:p w14:paraId="6FAE6E9F" w14:textId="6C00C438" w:rsidR="000C1D97" w:rsidRDefault="009F707F" w:rsidP="000C1D97">
          <w:pPr>
            <w:pStyle w:val="Titre2ENSdeLyon"/>
          </w:pPr>
          <w:bookmarkStart w:id="99" w:name="_Toc114049730"/>
          <w:bookmarkStart w:id="100" w:name="_Hlk112768684"/>
          <w:bookmarkStart w:id="101" w:name="_Toc222839130"/>
          <w:bookmarkEnd w:id="98"/>
          <w:r>
            <w:lastRenderedPageBreak/>
            <w:t>P</w:t>
          </w:r>
          <w:r w:rsidR="000C1D97">
            <w:t>énalités</w:t>
          </w:r>
          <w:bookmarkEnd w:id="99"/>
          <w:bookmarkEnd w:id="101"/>
        </w:p>
        <w:p w14:paraId="7D762E6B" w14:textId="156BC583" w:rsidR="00351CD1" w:rsidRPr="005D13CC" w:rsidRDefault="00351CD1" w:rsidP="00351CD1">
          <w:pPr>
            <w:pStyle w:val="TextecourantBDL"/>
            <w:rPr>
              <w:color w:val="auto"/>
            </w:rPr>
          </w:pPr>
          <w:bookmarkStart w:id="102" w:name="_Toc114049731"/>
          <w:bookmarkEnd w:id="100"/>
          <w:r w:rsidRPr="005D13CC">
            <w:rPr>
              <w:color w:val="auto"/>
            </w:rPr>
            <w:t xml:space="preserve">Application du CCAG </w:t>
          </w:r>
          <w:bookmarkStart w:id="103" w:name="_Hlk150246961"/>
          <w:r w:rsidRPr="005D13CC">
            <w:rPr>
              <w:color w:val="auto"/>
            </w:rPr>
            <w:t>et des dispositions suivantes :</w:t>
          </w:r>
        </w:p>
        <w:p w14:paraId="3D3E4E95" w14:textId="13225000" w:rsidR="009F707F" w:rsidRDefault="009F707F" w:rsidP="009F707F">
          <w:pPr>
            <w:pStyle w:val="TextecourantENSdeLyon"/>
            <w:rPr>
              <w:szCs w:val="18"/>
            </w:rPr>
          </w:pPr>
          <w:r w:rsidRPr="005D13CC">
            <w:rPr>
              <w:b/>
              <w:bCs/>
              <w:color w:val="auto"/>
              <w:szCs w:val="18"/>
            </w:rPr>
            <w:t>Pénalité de retard :</w:t>
          </w:r>
          <w:r w:rsidRPr="005D13CC">
            <w:rPr>
              <w:color w:val="auto"/>
              <w:szCs w:val="18"/>
            </w:rPr>
            <w:t xml:space="preserve"> Par </w:t>
          </w:r>
          <w:r w:rsidRPr="00F825C7">
            <w:rPr>
              <w:color w:val="auto"/>
              <w:szCs w:val="18"/>
            </w:rPr>
            <w:t xml:space="preserve">dérogation à l’article 14.1.1 du CCAG – FCS, en cas de non-respect des délais contractuels qui lui sont </w:t>
          </w:r>
          <w:r w:rsidRPr="008E09D7">
            <w:rPr>
              <w:color w:val="auto"/>
              <w:szCs w:val="18"/>
            </w:rPr>
            <w:t xml:space="preserve">imputables, le titulaire encourt, </w:t>
          </w:r>
          <w:r w:rsidRPr="008E09D7">
            <w:rPr>
              <w:rFonts w:eastAsiaTheme="minorEastAsia"/>
              <w:color w:val="auto"/>
            </w:rPr>
            <w:t>sans observations préalables de l'acheteur</w:t>
          </w:r>
          <w:r w:rsidRPr="008E09D7">
            <w:rPr>
              <w:color w:val="auto"/>
              <w:szCs w:val="18"/>
            </w:rPr>
            <w:t xml:space="preserve">, une pénalité forfaitaire de </w:t>
          </w:r>
          <w:r w:rsidR="008E09D7">
            <w:rPr>
              <w:rFonts w:asciiTheme="minorHAnsi" w:hAnsiTheme="minorHAnsi" w:cstheme="minorHAnsi"/>
              <w:color w:val="auto"/>
            </w:rPr>
            <w:t>50</w:t>
          </w:r>
          <w:r w:rsidR="00442F7A" w:rsidRPr="008E09D7">
            <w:rPr>
              <w:rFonts w:asciiTheme="minorHAnsi" w:hAnsiTheme="minorHAnsi" w:cstheme="minorHAnsi"/>
              <w:color w:val="auto"/>
            </w:rPr>
            <w:t xml:space="preserve"> </w:t>
          </w:r>
          <w:r w:rsidRPr="008E09D7">
            <w:rPr>
              <w:color w:val="auto"/>
              <w:szCs w:val="18"/>
            </w:rPr>
            <w:t xml:space="preserve">euros </w:t>
          </w:r>
          <w:r w:rsidRPr="008E09D7">
            <w:rPr>
              <w:szCs w:val="18"/>
            </w:rPr>
            <w:t>par</w:t>
          </w:r>
          <w:r w:rsidRPr="00D52501">
            <w:rPr>
              <w:szCs w:val="18"/>
            </w:rPr>
            <w:t xml:space="preserve"> jour de retard.</w:t>
          </w:r>
        </w:p>
        <w:p w14:paraId="1A597AAE" w14:textId="77777777" w:rsidR="009F707F" w:rsidRPr="00D52501" w:rsidRDefault="009F707F" w:rsidP="009F707F">
          <w:pPr>
            <w:pStyle w:val="TextecourantENSdeLyon"/>
            <w:rPr>
              <w:szCs w:val="18"/>
            </w:rPr>
          </w:pPr>
          <w:r w:rsidRPr="00D52501">
            <w:rPr>
              <w:szCs w:val="18"/>
            </w:rPr>
            <w:t xml:space="preserve">Si une admission ne peut être prononcée, du fait du titulaire, ces mêmes pénalités s’appliquent jusqu'à ce qu’elle soit prononcée. </w:t>
          </w:r>
        </w:p>
        <w:p w14:paraId="39DFAE84" w14:textId="1DF3122D" w:rsidR="00351CD1" w:rsidRPr="005D13CC" w:rsidRDefault="00351CD1" w:rsidP="00351CD1">
          <w:pPr>
            <w:pStyle w:val="TextecourantBDL"/>
            <w:rPr>
              <w:color w:val="auto"/>
            </w:rPr>
          </w:pPr>
          <w:bookmarkStart w:id="104" w:name="_Toc112773502"/>
          <w:bookmarkStart w:id="105" w:name="_Toc124251844"/>
          <w:bookmarkStart w:id="106" w:name="_Hlk151461149"/>
          <w:r w:rsidRPr="005D13CC">
            <w:rPr>
              <w:b/>
              <w:color w:val="auto"/>
            </w:rPr>
            <w:t>Non-respect des dispositions du mémoire technique</w:t>
          </w:r>
          <w:bookmarkEnd w:id="104"/>
          <w:bookmarkEnd w:id="105"/>
          <w:r w:rsidRPr="005D13CC">
            <w:rPr>
              <w:b/>
              <w:color w:val="auto"/>
            </w:rPr>
            <w:t xml:space="preserve"> </w:t>
          </w:r>
          <w:r w:rsidRPr="005D13CC">
            <w:rPr>
              <w:color w:val="auto"/>
            </w:rPr>
            <w:t>En cas de manquement du titulaire aux dispositions prévues dans son mémoire technique, il sera appliqué, après mise en demeure restée infructueuse, une pénalité de 100 € par jour de retard et par manquement constaté.</w:t>
          </w:r>
        </w:p>
        <w:p w14:paraId="6D2423C9" w14:textId="26A51B95" w:rsidR="009F707F" w:rsidRPr="005D13CC" w:rsidRDefault="009F707F" w:rsidP="009F707F">
          <w:pPr>
            <w:pStyle w:val="TextecourantENSdeLyon"/>
            <w:rPr>
              <w:rFonts w:eastAsiaTheme="minorEastAsia"/>
              <w:color w:val="auto"/>
            </w:rPr>
          </w:pPr>
          <w:r w:rsidRPr="005D13CC">
            <w:rPr>
              <w:rFonts w:eastAsiaTheme="minorEastAsia"/>
              <w:color w:val="auto"/>
            </w:rPr>
            <w:t>Par dérogation à l'article 14.1.2 du CCAG-FCS, aucun montant plafond spécifique de pénalité n'est prévu.</w:t>
          </w:r>
        </w:p>
        <w:p w14:paraId="110D098A" w14:textId="53C0B73E" w:rsidR="00B75A0E" w:rsidRPr="005D13CC" w:rsidRDefault="009F707F" w:rsidP="009F707F">
          <w:pPr>
            <w:pStyle w:val="TextecourantENSdeLyon"/>
            <w:rPr>
              <w:rFonts w:eastAsiaTheme="minorEastAsia"/>
              <w:color w:val="auto"/>
            </w:rPr>
          </w:pPr>
          <w:r w:rsidRPr="005D13CC">
            <w:rPr>
              <w:rFonts w:eastAsiaTheme="minorEastAsia"/>
              <w:color w:val="auto"/>
            </w:rPr>
            <w:t>Par dérogation à l'article 14.1.3 du CCAG-FCS, les pénalités s'appliquent dès le premier euro.</w:t>
          </w:r>
        </w:p>
        <w:p w14:paraId="2342AA4E" w14:textId="56C071A3" w:rsidR="009F707F" w:rsidRPr="005D13CC" w:rsidRDefault="009F707F" w:rsidP="009F707F">
          <w:pPr>
            <w:pStyle w:val="TextecourantBDL"/>
            <w:rPr>
              <w:color w:val="auto"/>
            </w:rPr>
          </w:pPr>
          <w:r w:rsidRPr="005D13CC">
            <w:rPr>
              <w:color w:val="auto"/>
            </w:rPr>
            <w:t xml:space="preserve">Les pénalités donnent lieu, après notification au titulaire, à l’émission par l’acheteur d’un avis de sommes à payer. </w:t>
          </w:r>
        </w:p>
        <w:p w14:paraId="20AF5355" w14:textId="4FFC9766" w:rsidR="000C1D97" w:rsidRDefault="000C1D97" w:rsidP="000C1D97">
          <w:pPr>
            <w:pStyle w:val="Titre1ENSdeLyon"/>
          </w:pPr>
          <w:bookmarkStart w:id="107" w:name="_Toc222839131"/>
          <w:bookmarkEnd w:id="103"/>
          <w:bookmarkEnd w:id="106"/>
          <w:r>
            <w:t>Fin du contrat</w:t>
          </w:r>
          <w:bookmarkEnd w:id="102"/>
          <w:bookmarkEnd w:id="107"/>
        </w:p>
        <w:p w14:paraId="100F8C71" w14:textId="1DC3ECE3" w:rsidR="000C1D97" w:rsidRDefault="000C1D97" w:rsidP="000C1D97">
          <w:pPr>
            <w:pStyle w:val="Titre2ENSdeLyon"/>
          </w:pPr>
          <w:bookmarkStart w:id="108" w:name="_Toc114049732"/>
          <w:bookmarkStart w:id="109" w:name="_Toc222839132"/>
          <w:bookmarkEnd w:id="93"/>
          <w:r>
            <w:t>Résiliation</w:t>
          </w:r>
          <w:bookmarkEnd w:id="108"/>
          <w:bookmarkEnd w:id="109"/>
        </w:p>
        <w:p w14:paraId="3F8B86EB" w14:textId="77777777" w:rsidR="000C1D97" w:rsidRDefault="000C1D97" w:rsidP="000C1D97">
          <w:pPr>
            <w:pStyle w:val="TextecourantBDL"/>
          </w:pPr>
          <w:r>
            <w:t xml:space="preserve">Le présent contrat peut être résilié conformément </w:t>
          </w:r>
          <w:bookmarkStart w:id="110" w:name="_Hlk126764395"/>
          <w:r>
            <w:t>aux articles L.2195-1 à L.2195-6</w:t>
          </w:r>
          <w:bookmarkEnd w:id="110"/>
          <w:r>
            <w:t xml:space="preserve"> du code de la commande publique et aux articles 38 à 45 du CCAG-FCS.</w:t>
          </w:r>
        </w:p>
        <w:p w14:paraId="66C3C43A" w14:textId="77777777" w:rsidR="000C1D97" w:rsidRPr="00067B1B" w:rsidRDefault="000C1D97" w:rsidP="000C1D97">
          <w:pPr>
            <w:pStyle w:val="TextecourantBDL"/>
          </w:pPr>
          <w:r w:rsidRPr="00067B1B">
            <w:t>En cas de résiliation pour motif d’intérêt général, par dérogation à l’article 42 du CCAG</w:t>
          </w:r>
          <w:r>
            <w:t>-FCS</w:t>
          </w:r>
          <w:r w:rsidRPr="00067B1B">
            <w:t>, la</w:t>
          </w:r>
          <w:r>
            <w:t xml:space="preserve"> </w:t>
          </w:r>
          <w:r w:rsidRPr="00067B1B">
            <w:t>résiliation n’ouvre pas droit au versement d’une indemnité forfaitaire au titulaire venant</w:t>
          </w:r>
          <w:r>
            <w:t xml:space="preserve"> </w:t>
          </w:r>
          <w:r w:rsidRPr="00067B1B">
            <w:t xml:space="preserve">s’ajouter au paiement des frais et investissements, éventuellement engagés pour le </w:t>
          </w:r>
          <w:r>
            <w:t>contrat</w:t>
          </w:r>
          <w:r w:rsidRPr="00067B1B">
            <w:t xml:space="preserve"> et</w:t>
          </w:r>
          <w:r>
            <w:t xml:space="preserve"> </w:t>
          </w:r>
          <w:r w:rsidRPr="00067B1B">
            <w:t>strictement nécessaires à son exécution, qui n’auraient pas été pris en compte dans le montant</w:t>
          </w:r>
          <w:r>
            <w:t xml:space="preserve"> </w:t>
          </w:r>
          <w:r w:rsidRPr="00067B1B">
            <w:t>des prestations payées. Il lui incombe d’apporter toutes les justifications nécessaires à la fixation</w:t>
          </w:r>
          <w:r>
            <w:t xml:space="preserve"> </w:t>
          </w:r>
          <w:r w:rsidRPr="00067B1B">
            <w:t>de cette partie du décompte de résiliation dans un délai de quinze jours après la notification de</w:t>
          </w:r>
          <w:r>
            <w:t xml:space="preserve"> </w:t>
          </w:r>
          <w:r w:rsidRPr="00067B1B">
            <w:t xml:space="preserve">la résiliation du </w:t>
          </w:r>
          <w:r>
            <w:t>contrat.</w:t>
          </w:r>
        </w:p>
        <w:p w14:paraId="33E2C3BE" w14:textId="1743E258" w:rsidR="000C1D97" w:rsidRPr="00211916" w:rsidRDefault="000C1D97" w:rsidP="000C1D97">
          <w:pPr>
            <w:pStyle w:val="Titre2ENSdeLyon"/>
          </w:pPr>
          <w:bookmarkStart w:id="111" w:name="_Toc114049733"/>
          <w:bookmarkStart w:id="112" w:name="_Toc222839133"/>
          <w:r w:rsidRPr="00211916">
            <w:t>Garantie</w:t>
          </w:r>
          <w:bookmarkEnd w:id="111"/>
          <w:bookmarkEnd w:id="112"/>
        </w:p>
        <w:p w14:paraId="3575C858" w14:textId="37C4CB11" w:rsidR="000C1D97" w:rsidRPr="00CF0D42" w:rsidRDefault="000C1D97" w:rsidP="000C1D97">
          <w:pPr>
            <w:pStyle w:val="TextecourantENSdeLyon"/>
            <w:rPr>
              <w:highlight w:val="lightGray"/>
            </w:rPr>
          </w:pPr>
          <w:r w:rsidRPr="00774FE8">
            <w:t xml:space="preserve">Les prestations font l’objet d’une </w:t>
          </w:r>
          <w:r w:rsidRPr="005D13CC">
            <w:t xml:space="preserve">garantie de : </w:t>
          </w:r>
          <w:r w:rsidR="005D13CC" w:rsidRPr="005D13CC">
            <w:t>se référer au CCTP.</w:t>
          </w:r>
        </w:p>
        <w:p w14:paraId="0E7AAA52" w14:textId="77777777" w:rsidR="00B46976" w:rsidRDefault="00B46976">
          <w:pPr>
            <w:rPr>
              <w:rStyle w:val="TextecourantBDLCar"/>
              <w:b/>
              <w:sz w:val="36"/>
              <w:szCs w:val="36"/>
            </w:rPr>
          </w:pPr>
          <w:bookmarkStart w:id="113" w:name="_Toc105592654"/>
          <w:bookmarkStart w:id="114" w:name="_Toc114049734"/>
          <w:bookmarkStart w:id="115" w:name="_Toc222839134"/>
          <w:r>
            <w:rPr>
              <w:rStyle w:val="TextecourantBDLCar"/>
            </w:rPr>
            <w:br w:type="page"/>
          </w:r>
        </w:p>
        <w:p w14:paraId="234ECD5F" w14:textId="47C93ECA" w:rsidR="00F81797" w:rsidRDefault="00F81797" w:rsidP="00F81797">
          <w:pPr>
            <w:pStyle w:val="Titre1ENSdeLyon"/>
            <w:rPr>
              <w:rStyle w:val="TextecourantBDLCar"/>
            </w:rPr>
          </w:pPr>
          <w:r w:rsidRPr="00CF091A">
            <w:rPr>
              <w:rStyle w:val="TextecourantBDLCar"/>
            </w:rPr>
            <w:lastRenderedPageBreak/>
            <w:t>Dérogation</w:t>
          </w:r>
          <w:r>
            <w:rPr>
              <w:rStyle w:val="TextecourantBDLCar"/>
            </w:rPr>
            <w:t>s au CCAG</w:t>
          </w:r>
          <w:bookmarkEnd w:id="113"/>
          <w:bookmarkEnd w:id="114"/>
          <w:bookmarkEnd w:id="1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5804"/>
          </w:tblGrid>
          <w:tr w:rsidR="00B841C3" w:rsidRPr="00B841C3" w14:paraId="5950C51A" w14:textId="77777777" w:rsidTr="00440891">
            <w:trPr>
              <w:trHeight w:val="141"/>
            </w:trPr>
            <w:tc>
              <w:tcPr>
                <w:tcW w:w="3256" w:type="dxa"/>
                <w:shd w:val="clear" w:color="auto" w:fill="E14D16"/>
              </w:tcPr>
              <w:p w14:paraId="3BB5F264" w14:textId="77777777" w:rsidR="00B841C3" w:rsidRPr="00B841C3" w:rsidRDefault="00B841C3" w:rsidP="00B841C3">
                <w:pPr>
                  <w:pStyle w:val="TextecourantBDL"/>
                  <w:spacing w:after="0" w:line="240" w:lineRule="auto"/>
                  <w:rPr>
                    <w:b/>
                    <w:color w:val="FFFFFF" w:themeColor="background1"/>
                  </w:rPr>
                </w:pPr>
                <w:bookmarkStart w:id="116" w:name="_Hlk114154557"/>
                <w:r w:rsidRPr="00B841C3">
                  <w:rPr>
                    <w:b/>
                    <w:color w:val="FFFFFF" w:themeColor="background1"/>
                  </w:rPr>
                  <w:t>Articles du présent document</w:t>
                </w:r>
              </w:p>
            </w:tc>
            <w:tc>
              <w:tcPr>
                <w:tcW w:w="5804" w:type="dxa"/>
                <w:shd w:val="clear" w:color="auto" w:fill="E14D16"/>
              </w:tcPr>
              <w:p w14:paraId="4E20BF1E" w14:textId="77777777" w:rsidR="00B841C3" w:rsidRPr="00B841C3" w:rsidRDefault="00B841C3" w:rsidP="00B841C3">
                <w:pPr>
                  <w:pStyle w:val="TextecourantBDL"/>
                  <w:spacing w:after="0" w:line="240" w:lineRule="auto"/>
                  <w:rPr>
                    <w:b/>
                    <w:color w:val="FFFFFF" w:themeColor="background1"/>
                  </w:rPr>
                </w:pPr>
                <w:r w:rsidRPr="00B841C3">
                  <w:rPr>
                    <w:b/>
                    <w:color w:val="FFFFFF" w:themeColor="background1"/>
                  </w:rPr>
                  <w:t>Articles du CCAG auquel le présent document déroge</w:t>
                </w:r>
              </w:p>
            </w:tc>
          </w:tr>
          <w:tr w:rsidR="00B841C3" w:rsidRPr="00B841C3" w14:paraId="5C76B7A3" w14:textId="77777777" w:rsidTr="00B841C3">
            <w:tc>
              <w:tcPr>
                <w:tcW w:w="3256" w:type="dxa"/>
                <w:shd w:val="clear" w:color="auto" w:fill="FBD4B4" w:themeFill="accent6" w:themeFillTint="66"/>
              </w:tcPr>
              <w:p w14:paraId="0AA6632B" w14:textId="77777777" w:rsidR="00B841C3" w:rsidRPr="008D2A69" w:rsidRDefault="00B841C3" w:rsidP="00B841C3">
                <w:pPr>
                  <w:spacing w:after="0" w:line="240" w:lineRule="auto"/>
                  <w:rPr>
                    <w:rFonts w:eastAsia="Arial" w:cs="Arial"/>
                    <w:color w:val="auto"/>
                    <w:szCs w:val="18"/>
                  </w:rPr>
                </w:pPr>
                <w:r w:rsidRPr="008D2A69">
                  <w:rPr>
                    <w:rFonts w:eastAsia="Arial" w:cs="Arial"/>
                    <w:color w:val="auto"/>
                    <w:szCs w:val="18"/>
                  </w:rPr>
                  <w:t>Article 2.2</w:t>
                </w:r>
              </w:p>
            </w:tc>
            <w:tc>
              <w:tcPr>
                <w:tcW w:w="5804" w:type="dxa"/>
                <w:shd w:val="clear" w:color="auto" w:fill="FBD4B4" w:themeFill="accent6" w:themeFillTint="66"/>
              </w:tcPr>
              <w:p w14:paraId="2C37319A" w14:textId="77777777" w:rsidR="00B841C3" w:rsidRPr="008D2A69" w:rsidRDefault="00B841C3" w:rsidP="00B841C3">
                <w:pPr>
                  <w:spacing w:after="0" w:line="240" w:lineRule="auto"/>
                  <w:rPr>
                    <w:rFonts w:eastAsia="Arial" w:cs="Arial"/>
                    <w:color w:val="auto"/>
                    <w:szCs w:val="18"/>
                  </w:rPr>
                </w:pPr>
                <w:r w:rsidRPr="008D2A69">
                  <w:rPr>
                    <w:rFonts w:eastAsia="Arial" w:cs="Arial"/>
                    <w:color w:val="auto"/>
                    <w:szCs w:val="18"/>
                  </w:rPr>
                  <w:t>Déroge à l’article 4.1 du CCAG-FCS</w:t>
                </w:r>
              </w:p>
            </w:tc>
          </w:tr>
          <w:tr w:rsidR="00B841C3" w:rsidRPr="00B841C3" w14:paraId="30340F63" w14:textId="77777777" w:rsidTr="00B841C3">
            <w:tc>
              <w:tcPr>
                <w:tcW w:w="3256" w:type="dxa"/>
                <w:shd w:val="clear" w:color="auto" w:fill="FBD4B4" w:themeFill="accent6" w:themeFillTint="66"/>
              </w:tcPr>
              <w:p w14:paraId="61A6564C" w14:textId="77777777" w:rsidR="00B841C3" w:rsidRPr="008D2A69" w:rsidRDefault="00B841C3" w:rsidP="00B841C3">
                <w:pPr>
                  <w:spacing w:after="0" w:line="240" w:lineRule="auto"/>
                  <w:rPr>
                    <w:rFonts w:eastAsia="Arial" w:cs="Arial"/>
                    <w:color w:val="auto"/>
                    <w:szCs w:val="18"/>
                  </w:rPr>
                </w:pPr>
                <w:r w:rsidRPr="008D2A69">
                  <w:rPr>
                    <w:rFonts w:eastAsia="Arial" w:cs="Arial"/>
                    <w:color w:val="auto"/>
                    <w:szCs w:val="18"/>
                  </w:rPr>
                  <w:t>Article 8</w:t>
                </w:r>
              </w:p>
            </w:tc>
            <w:tc>
              <w:tcPr>
                <w:tcW w:w="5804" w:type="dxa"/>
                <w:shd w:val="clear" w:color="auto" w:fill="FBD4B4" w:themeFill="accent6" w:themeFillTint="66"/>
              </w:tcPr>
              <w:p w14:paraId="45498304" w14:textId="77777777" w:rsidR="00B841C3" w:rsidRPr="008D2A69" w:rsidRDefault="00B841C3" w:rsidP="00B841C3">
                <w:pPr>
                  <w:spacing w:after="0" w:line="240" w:lineRule="auto"/>
                  <w:rPr>
                    <w:rFonts w:eastAsia="Arial" w:cs="Arial"/>
                    <w:color w:val="auto"/>
                    <w:szCs w:val="18"/>
                  </w:rPr>
                </w:pPr>
                <w:r w:rsidRPr="008D2A69">
                  <w:rPr>
                    <w:rFonts w:eastAsia="Arial" w:cs="Arial"/>
                    <w:color w:val="auto"/>
                    <w:szCs w:val="18"/>
                  </w:rPr>
                  <w:t>Déroge à l’article 30.2.1 du CCAG-FCS</w:t>
                </w:r>
              </w:p>
            </w:tc>
          </w:tr>
          <w:tr w:rsidR="008D2A69" w:rsidRPr="00B841C3" w14:paraId="4FAB92C0" w14:textId="77777777" w:rsidTr="00B841C3">
            <w:tc>
              <w:tcPr>
                <w:tcW w:w="3256" w:type="dxa"/>
                <w:shd w:val="clear" w:color="auto" w:fill="FBD4B4" w:themeFill="accent6" w:themeFillTint="66"/>
              </w:tcPr>
              <w:p w14:paraId="5AAED722" w14:textId="128D70AA" w:rsidR="008D2A69" w:rsidRPr="008D2A69" w:rsidRDefault="008D2A69" w:rsidP="008D2A69">
                <w:pPr>
                  <w:spacing w:after="0" w:line="240" w:lineRule="auto"/>
                  <w:rPr>
                    <w:rFonts w:eastAsia="Arial" w:cs="Arial"/>
                    <w:color w:val="auto"/>
                    <w:szCs w:val="18"/>
                  </w:rPr>
                </w:pPr>
                <w:r w:rsidRPr="008D2A69">
                  <w:rPr>
                    <w:rFonts w:eastAsia="Arial" w:cs="Arial"/>
                    <w:color w:val="auto"/>
                    <w:szCs w:val="18"/>
                  </w:rPr>
                  <w:t>Article 9.2</w:t>
                </w:r>
              </w:p>
            </w:tc>
            <w:tc>
              <w:tcPr>
                <w:tcW w:w="5804" w:type="dxa"/>
                <w:shd w:val="clear" w:color="auto" w:fill="FBD4B4" w:themeFill="accent6" w:themeFillTint="66"/>
              </w:tcPr>
              <w:p w14:paraId="008028D8" w14:textId="01BC5983" w:rsidR="008D2A69" w:rsidRPr="008D2A69" w:rsidRDefault="008D2A69" w:rsidP="008D2A69">
                <w:pPr>
                  <w:spacing w:after="0" w:line="240" w:lineRule="auto"/>
                  <w:rPr>
                    <w:rFonts w:eastAsia="Arial" w:cs="Arial"/>
                    <w:color w:val="auto"/>
                    <w:szCs w:val="18"/>
                  </w:rPr>
                </w:pPr>
                <w:r w:rsidRPr="008D2A69">
                  <w:rPr>
                    <w:rFonts w:eastAsia="Arial" w:cs="Arial"/>
                    <w:color w:val="auto"/>
                    <w:szCs w:val="18"/>
                  </w:rPr>
                  <w:t>Déroge aux articles 14.1.1, 14.1.2, 14.1.3</w:t>
                </w:r>
                <w:r w:rsidRPr="008D2A69">
                  <w:rPr>
                    <w:rFonts w:eastAsia="Arial" w:cs="Arial"/>
                    <w:b/>
                    <w:bCs/>
                    <w:color w:val="auto"/>
                  </w:rPr>
                  <w:t xml:space="preserve"> </w:t>
                </w:r>
                <w:r w:rsidRPr="008D2A69">
                  <w:rPr>
                    <w:rFonts w:eastAsia="Arial" w:cs="Arial"/>
                    <w:bCs/>
                    <w:color w:val="auto"/>
                  </w:rPr>
                  <w:t>du CCAG-FCS</w:t>
                </w:r>
              </w:p>
            </w:tc>
          </w:tr>
          <w:tr w:rsidR="00B841C3" w:rsidRPr="00B841C3" w14:paraId="4F5254DA" w14:textId="77777777" w:rsidTr="00B841C3">
            <w:tc>
              <w:tcPr>
                <w:tcW w:w="3256" w:type="dxa"/>
                <w:shd w:val="clear" w:color="auto" w:fill="FBD4B4" w:themeFill="accent6" w:themeFillTint="66"/>
              </w:tcPr>
              <w:p w14:paraId="583F281F" w14:textId="274580DA" w:rsidR="00B841C3" w:rsidRPr="008D2A69" w:rsidRDefault="00B841C3" w:rsidP="00B841C3">
                <w:pPr>
                  <w:spacing w:after="0" w:line="240" w:lineRule="auto"/>
                  <w:rPr>
                    <w:rFonts w:eastAsia="Arial" w:cs="Arial"/>
                    <w:color w:val="auto"/>
                    <w:szCs w:val="18"/>
                  </w:rPr>
                </w:pPr>
                <w:r w:rsidRPr="008D2A69">
                  <w:rPr>
                    <w:rFonts w:eastAsia="Arial" w:cs="Arial"/>
                    <w:color w:val="auto"/>
                    <w:szCs w:val="18"/>
                  </w:rPr>
                  <w:t xml:space="preserve">Article </w:t>
                </w:r>
                <w:r w:rsidR="005277AE" w:rsidRPr="008D2A69">
                  <w:rPr>
                    <w:rFonts w:eastAsia="Arial" w:cs="Arial"/>
                    <w:color w:val="auto"/>
                    <w:szCs w:val="18"/>
                  </w:rPr>
                  <w:t>10.1</w:t>
                </w:r>
                <w:r w:rsidRPr="008D2A69">
                  <w:rPr>
                    <w:rFonts w:eastAsia="Arial" w:cs="Arial"/>
                    <w:color w:val="auto"/>
                    <w:szCs w:val="18"/>
                  </w:rPr>
                  <w:t xml:space="preserve"> </w:t>
                </w:r>
              </w:p>
            </w:tc>
            <w:tc>
              <w:tcPr>
                <w:tcW w:w="5804" w:type="dxa"/>
                <w:shd w:val="clear" w:color="auto" w:fill="FBD4B4" w:themeFill="accent6" w:themeFillTint="66"/>
              </w:tcPr>
              <w:p w14:paraId="09F32154" w14:textId="77777777" w:rsidR="00B841C3" w:rsidRPr="008D2A69" w:rsidRDefault="00B841C3" w:rsidP="00B841C3">
                <w:pPr>
                  <w:spacing w:after="0" w:line="240" w:lineRule="auto"/>
                  <w:rPr>
                    <w:rFonts w:eastAsia="Arial" w:cs="Arial"/>
                    <w:color w:val="auto"/>
                    <w:szCs w:val="18"/>
                  </w:rPr>
                </w:pPr>
                <w:r w:rsidRPr="008D2A69">
                  <w:rPr>
                    <w:rFonts w:eastAsia="Arial" w:cs="Arial"/>
                    <w:color w:val="auto"/>
                    <w:szCs w:val="18"/>
                  </w:rPr>
                  <w:t>Déroge à l’article 42 du CCAG</w:t>
                </w:r>
              </w:p>
            </w:tc>
          </w:tr>
          <w:bookmarkEnd w:id="116"/>
        </w:tbl>
        <w:p w14:paraId="52FD9DE5" w14:textId="38EB0BF4" w:rsidR="00F81797" w:rsidRDefault="00F81797" w:rsidP="00F81797">
          <w:pPr>
            <w:pStyle w:val="TextecourantBDL"/>
          </w:pPr>
        </w:p>
        <w:p w14:paraId="63872F07" w14:textId="5ABBAE5F" w:rsidR="007149B8" w:rsidRPr="007149B8" w:rsidRDefault="007149B8" w:rsidP="00B935C6">
          <w:pPr>
            <w:keepNext/>
            <w:keepLines/>
            <w:numPr>
              <w:ilvl w:val="0"/>
              <w:numId w:val="4"/>
            </w:numPr>
            <w:rPr>
              <w:rFonts w:cs="Arial"/>
              <w:b/>
              <w:sz w:val="36"/>
              <w:szCs w:val="36"/>
            </w:rPr>
          </w:pPr>
          <w:r w:rsidRPr="007149B8">
            <w:rPr>
              <w:rFonts w:cs="Arial"/>
              <w:b/>
              <w:sz w:val="36"/>
              <w:szCs w:val="36"/>
            </w:rPr>
            <w:t xml:space="preserve">Engagement du titulaire </w:t>
          </w:r>
        </w:p>
        <w:p w14:paraId="2C365ADF" w14:textId="06013162" w:rsidR="00726A09" w:rsidRPr="008B505D" w:rsidRDefault="00726A09" w:rsidP="00AA10D1">
          <w:pPr>
            <w:pStyle w:val="TextecourantBDL"/>
            <w:spacing w:after="0"/>
            <w:rPr>
              <w:b/>
            </w:rPr>
          </w:pPr>
          <w:r w:rsidRPr="008B505D">
            <w:rPr>
              <w:b/>
            </w:rPr>
            <w:t>Fait en un seul original</w:t>
          </w:r>
        </w:p>
        <w:p w14:paraId="76D022E3" w14:textId="610F29B9" w:rsidR="00EF6F70" w:rsidRDefault="00EF6F70" w:rsidP="00AA10D1">
          <w:pPr>
            <w:pStyle w:val="TextecourantENSdeLyon"/>
            <w:spacing w:after="0"/>
          </w:pPr>
          <w:r w:rsidRPr="007149B8">
            <w:t xml:space="preserve">Le </w:t>
          </w:r>
          <w:r w:rsidR="00EA6EA3">
            <w:t>t</w:t>
          </w:r>
          <w:r w:rsidRPr="007149B8">
            <w:t xml:space="preserve">itulaire </w:t>
          </w:r>
        </w:p>
        <w:tbl>
          <w:tblPr>
            <w:tblStyle w:val="Grilledutableau"/>
            <w:tblW w:w="9204" w:type="dxa"/>
            <w:tblLook w:val="04A0" w:firstRow="1" w:lastRow="0" w:firstColumn="1" w:lastColumn="0" w:noHBand="0" w:noVBand="1"/>
          </w:tblPr>
          <w:tblGrid>
            <w:gridCol w:w="4503"/>
            <w:gridCol w:w="4701"/>
          </w:tblGrid>
          <w:tr w:rsidR="00B52629" w:rsidRPr="00B52629" w14:paraId="1F0E09B5" w14:textId="77777777" w:rsidTr="00442F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shd w:val="clear" w:color="auto" w:fill="E14D16"/>
              </w:tcPr>
              <w:p w14:paraId="4229F99F" w14:textId="77777777" w:rsidR="00B52629" w:rsidRPr="00B841C3" w:rsidRDefault="00B52629" w:rsidP="00B52629">
                <w:pPr>
                  <w:pStyle w:val="TextecourantBDL"/>
                  <w:rPr>
                    <w:rFonts w:ascii="Arial" w:hAnsi="Arial"/>
                    <w:i w:val="0"/>
                    <w:color w:val="FFFFFF" w:themeColor="background1"/>
                    <w:sz w:val="22"/>
                    <w:szCs w:val="22"/>
                    <w:lang w:eastAsia="en-US"/>
                  </w:rPr>
                </w:pPr>
                <w:bookmarkStart w:id="117" w:name="_Hlk114041230"/>
                <w:proofErr w:type="spellStart"/>
                <w:r w:rsidRPr="00B841C3">
                  <w:rPr>
                    <w:rFonts w:ascii="Arial" w:hAnsi="Arial"/>
                    <w:i w:val="0"/>
                    <w:color w:val="FFFFFF" w:themeColor="background1"/>
                    <w:sz w:val="22"/>
                    <w:szCs w:val="22"/>
                    <w:lang w:eastAsia="en-US"/>
                  </w:rPr>
                  <w:t>Titulaire</w:t>
                </w:r>
                <w:proofErr w:type="spellEnd"/>
                <w:r w:rsidRPr="00B841C3">
                  <w:rPr>
                    <w:rFonts w:ascii="Arial" w:hAnsi="Arial"/>
                    <w:i w:val="0"/>
                    <w:color w:val="FFFFFF" w:themeColor="background1"/>
                    <w:sz w:val="22"/>
                    <w:szCs w:val="22"/>
                    <w:lang w:eastAsia="en-US"/>
                  </w:rPr>
                  <w:t xml:space="preserve"> unique </w:t>
                </w:r>
                <w:proofErr w:type="spellStart"/>
                <w:r w:rsidRPr="00B841C3">
                  <w:rPr>
                    <w:rFonts w:ascii="Arial" w:hAnsi="Arial"/>
                    <w:i w:val="0"/>
                    <w:color w:val="FFFFFF" w:themeColor="background1"/>
                    <w:sz w:val="22"/>
                    <w:szCs w:val="22"/>
                    <w:lang w:eastAsia="en-US"/>
                  </w:rPr>
                  <w:t>ou</w:t>
                </w:r>
                <w:proofErr w:type="spellEnd"/>
                <w:r w:rsidRPr="00B841C3">
                  <w:rPr>
                    <w:rFonts w:ascii="Arial" w:hAnsi="Arial"/>
                    <w:i w:val="0"/>
                    <w:color w:val="FFFFFF" w:themeColor="background1"/>
                    <w:sz w:val="22"/>
                    <w:szCs w:val="22"/>
                    <w:lang w:eastAsia="en-US"/>
                  </w:rPr>
                  <w:t xml:space="preserve"> </w:t>
                </w:r>
                <w:proofErr w:type="spellStart"/>
                <w:r w:rsidRPr="00B841C3">
                  <w:rPr>
                    <w:rFonts w:ascii="Arial" w:hAnsi="Arial"/>
                    <w:i w:val="0"/>
                    <w:color w:val="FFFFFF" w:themeColor="background1"/>
                    <w:sz w:val="22"/>
                    <w:szCs w:val="22"/>
                    <w:lang w:eastAsia="en-US"/>
                  </w:rPr>
                  <w:t>mandataire</w:t>
                </w:r>
                <w:proofErr w:type="spellEnd"/>
              </w:p>
            </w:tc>
            <w:tc>
              <w:tcPr>
                <w:tcW w:w="4701" w:type="dxa"/>
                <w:shd w:val="clear" w:color="auto" w:fill="E14D16"/>
              </w:tcPr>
              <w:p w14:paraId="5F5A1CC1" w14:textId="77777777" w:rsidR="00B52629" w:rsidRPr="00B841C3" w:rsidRDefault="00B52629" w:rsidP="00B52629">
                <w:pPr>
                  <w:pStyle w:val="TextecourantBDL"/>
                  <w:cnfStyle w:val="100000000000" w:firstRow="1" w:lastRow="0" w:firstColumn="0" w:lastColumn="0" w:oddVBand="0" w:evenVBand="0" w:oddHBand="0" w:evenHBand="0" w:firstRowFirstColumn="0" w:firstRowLastColumn="0" w:lastRowFirstColumn="0" w:lastRowLastColumn="0"/>
                  <w:rPr>
                    <w:rFonts w:ascii="Arial" w:hAnsi="Arial"/>
                    <w:i w:val="0"/>
                    <w:color w:val="FFFFFF" w:themeColor="background1"/>
                    <w:sz w:val="22"/>
                    <w:szCs w:val="22"/>
                    <w:lang w:eastAsia="en-US"/>
                  </w:rPr>
                </w:pPr>
                <w:proofErr w:type="spellStart"/>
                <w:r w:rsidRPr="00B841C3">
                  <w:rPr>
                    <w:rFonts w:ascii="Arial" w:hAnsi="Arial"/>
                    <w:i w:val="0"/>
                    <w:color w:val="FFFFFF" w:themeColor="background1"/>
                    <w:sz w:val="22"/>
                    <w:szCs w:val="22"/>
                    <w:lang w:eastAsia="en-US"/>
                  </w:rPr>
                  <w:t>Cotraitant</w:t>
                </w:r>
                <w:proofErr w:type="spellEnd"/>
                <w:r w:rsidRPr="00B841C3">
                  <w:rPr>
                    <w:rFonts w:ascii="Arial" w:hAnsi="Arial"/>
                    <w:i w:val="0"/>
                    <w:color w:val="FFFFFF" w:themeColor="background1"/>
                    <w:sz w:val="22"/>
                    <w:szCs w:val="22"/>
                    <w:lang w:eastAsia="en-US"/>
                  </w:rPr>
                  <w:t xml:space="preserve"> n°1</w:t>
                </w:r>
              </w:p>
            </w:tc>
          </w:tr>
          <w:tr w:rsidR="00B52629" w:rsidRPr="00B52629" w14:paraId="24ED56C6" w14:textId="77777777" w:rsidTr="00442F7A">
            <w:tc>
              <w:tcPr>
                <w:cnfStyle w:val="001000000000" w:firstRow="0" w:lastRow="0" w:firstColumn="1" w:lastColumn="0" w:oddVBand="0" w:evenVBand="0" w:oddHBand="0" w:evenHBand="0" w:firstRowFirstColumn="0" w:firstRowLastColumn="0" w:lastRowFirstColumn="0" w:lastRowLastColumn="0"/>
                <w:tcW w:w="4503" w:type="dxa"/>
                <w:tcBorders>
                  <w:top w:val="single" w:sz="12" w:space="0" w:color="000000"/>
                  <w:bottom w:val="single" w:sz="8" w:space="0" w:color="E14D16"/>
                </w:tcBorders>
                <w:shd w:val="clear" w:color="auto" w:fill="FBD4B4" w:themeFill="accent6" w:themeFillTint="66"/>
              </w:tcPr>
              <w:p w14:paraId="78972650" w14:textId="77777777" w:rsidR="00B52629" w:rsidRPr="00B841C3" w:rsidRDefault="00B52629" w:rsidP="00B52629">
                <w:pPr>
                  <w:pStyle w:val="TextecourantBDL"/>
                  <w:rPr>
                    <w:rFonts w:ascii="Arial" w:hAnsi="Arial"/>
                    <w:b w:val="0"/>
                    <w:i w:val="0"/>
                    <w:sz w:val="22"/>
                    <w:szCs w:val="22"/>
                    <w:lang w:eastAsia="en-US"/>
                  </w:rPr>
                </w:pPr>
                <w:proofErr w:type="gramStart"/>
                <w:r w:rsidRPr="00B841C3">
                  <w:rPr>
                    <w:rFonts w:ascii="Arial" w:hAnsi="Arial"/>
                    <w:b w:val="0"/>
                    <w:i w:val="0"/>
                    <w:sz w:val="22"/>
                    <w:szCs w:val="22"/>
                    <w:lang w:eastAsia="en-US"/>
                  </w:rPr>
                  <w:t>Nom :</w:t>
                </w:r>
                <w:proofErr w:type="gramEnd"/>
                <w:r w:rsidRPr="00B841C3">
                  <w:rPr>
                    <w:rFonts w:ascii="Arial" w:hAnsi="Arial"/>
                    <w:b w:val="0"/>
                    <w:i w:val="0"/>
                    <w:sz w:val="22"/>
                    <w:szCs w:val="22"/>
                    <w:lang w:eastAsia="en-US"/>
                  </w:rPr>
                  <w:t xml:space="preserve"> </w:t>
                </w:r>
                <w:r w:rsidRPr="00B841C3">
                  <w:fldChar w:fldCharType="begin">
                    <w:ffData>
                      <w:name w:val="Texte3"/>
                      <w:enabled/>
                      <w:calcOnExit w:val="0"/>
                      <w:textInput>
                        <w:default w:val="................................."/>
                      </w:textInput>
                    </w:ffData>
                  </w:fldChar>
                </w:r>
                <w:r w:rsidRPr="00B841C3">
                  <w:rPr>
                    <w:rFonts w:ascii="Arial" w:hAnsi="Arial"/>
                    <w:b w:val="0"/>
                    <w:i w:val="0"/>
                    <w:sz w:val="22"/>
                    <w:szCs w:val="22"/>
                    <w:lang w:eastAsia="en-US"/>
                  </w:rPr>
                  <w:instrText xml:space="preserve"> FORMTEXT </w:instrText>
                </w:r>
                <w:r w:rsidRPr="00B841C3">
                  <w:fldChar w:fldCharType="separate"/>
                </w:r>
                <w:r w:rsidRPr="00B841C3">
                  <w:rPr>
                    <w:rFonts w:ascii="Arial" w:hAnsi="Arial"/>
                    <w:b w:val="0"/>
                    <w:i w:val="0"/>
                    <w:sz w:val="22"/>
                    <w:szCs w:val="22"/>
                    <w:lang w:eastAsia="en-US"/>
                  </w:rPr>
                  <w:t>.................................</w:t>
                </w:r>
                <w:r w:rsidRPr="00B841C3">
                  <w:fldChar w:fldCharType="end"/>
                </w:r>
              </w:p>
              <w:p w14:paraId="59A5C8CA" w14:textId="77777777" w:rsidR="00B52629" w:rsidRPr="00B841C3" w:rsidRDefault="00B52629" w:rsidP="00B52629">
                <w:pPr>
                  <w:pStyle w:val="TextecourantBDL"/>
                  <w:rPr>
                    <w:rFonts w:ascii="Arial" w:hAnsi="Arial"/>
                    <w:b w:val="0"/>
                    <w:i w:val="0"/>
                    <w:sz w:val="22"/>
                    <w:szCs w:val="22"/>
                    <w:lang w:eastAsia="en-US"/>
                  </w:rPr>
                </w:pPr>
                <w:proofErr w:type="spellStart"/>
                <w:proofErr w:type="gramStart"/>
                <w:r w:rsidRPr="00B841C3">
                  <w:rPr>
                    <w:rFonts w:ascii="Arial" w:hAnsi="Arial"/>
                    <w:b w:val="0"/>
                    <w:i w:val="0"/>
                    <w:sz w:val="22"/>
                    <w:szCs w:val="22"/>
                    <w:lang w:eastAsia="en-US"/>
                  </w:rPr>
                  <w:t>Qualité</w:t>
                </w:r>
                <w:proofErr w:type="spellEnd"/>
                <w:r w:rsidRPr="00B841C3">
                  <w:rPr>
                    <w:rFonts w:ascii="Arial" w:hAnsi="Arial"/>
                    <w:b w:val="0"/>
                    <w:i w:val="0"/>
                    <w:sz w:val="22"/>
                    <w:szCs w:val="22"/>
                    <w:lang w:eastAsia="en-US"/>
                  </w:rPr>
                  <w:t> :</w:t>
                </w:r>
                <w:proofErr w:type="gramEnd"/>
                <w:r w:rsidRPr="00B841C3">
                  <w:rPr>
                    <w:rFonts w:ascii="Arial" w:hAnsi="Arial"/>
                    <w:b w:val="0"/>
                    <w:i w:val="0"/>
                    <w:sz w:val="22"/>
                    <w:szCs w:val="22"/>
                    <w:lang w:eastAsia="en-US"/>
                  </w:rPr>
                  <w:t xml:space="preserve"> </w:t>
                </w:r>
                <w:r w:rsidRPr="00B841C3">
                  <w:fldChar w:fldCharType="begin">
                    <w:ffData>
                      <w:name w:val="Texte3"/>
                      <w:enabled/>
                      <w:calcOnExit w:val="0"/>
                      <w:textInput>
                        <w:default w:val="................................."/>
                      </w:textInput>
                    </w:ffData>
                  </w:fldChar>
                </w:r>
                <w:r w:rsidRPr="00B841C3">
                  <w:rPr>
                    <w:rFonts w:ascii="Arial" w:hAnsi="Arial"/>
                    <w:b w:val="0"/>
                    <w:i w:val="0"/>
                    <w:sz w:val="22"/>
                    <w:szCs w:val="22"/>
                    <w:lang w:eastAsia="en-US"/>
                  </w:rPr>
                  <w:instrText xml:space="preserve"> FORMTEXT </w:instrText>
                </w:r>
                <w:r w:rsidRPr="00B841C3">
                  <w:fldChar w:fldCharType="separate"/>
                </w:r>
                <w:r w:rsidRPr="00B841C3">
                  <w:rPr>
                    <w:rFonts w:ascii="Arial" w:hAnsi="Arial"/>
                    <w:b w:val="0"/>
                    <w:i w:val="0"/>
                    <w:sz w:val="22"/>
                    <w:szCs w:val="22"/>
                    <w:lang w:eastAsia="en-US"/>
                  </w:rPr>
                  <w:t>.................................</w:t>
                </w:r>
                <w:r w:rsidRPr="00B841C3">
                  <w:fldChar w:fldCharType="end"/>
                </w:r>
              </w:p>
              <w:p w14:paraId="4814E5CB" w14:textId="7B70F300" w:rsidR="00B52629" w:rsidRPr="00B841C3" w:rsidRDefault="00A01E3D" w:rsidP="00B52629">
                <w:pPr>
                  <w:pStyle w:val="TextecourantBDL"/>
                  <w:rPr>
                    <w:rFonts w:ascii="Arial" w:hAnsi="Arial"/>
                    <w:b w:val="0"/>
                    <w:i w:val="0"/>
                    <w:sz w:val="22"/>
                    <w:szCs w:val="22"/>
                    <w:lang w:eastAsia="en-US"/>
                  </w:rPr>
                </w:pPr>
                <w:r>
                  <w:rPr>
                    <w:rFonts w:ascii="Arial" w:hAnsi="Arial"/>
                    <w:b w:val="0"/>
                    <w:i w:val="0"/>
                    <w:sz w:val="22"/>
                    <w:szCs w:val="22"/>
                    <w:lang w:eastAsia="en-US"/>
                  </w:rPr>
                  <w:t>À</w:t>
                </w:r>
                <w:r w:rsidR="00B52629" w:rsidRPr="00B841C3">
                  <w:rPr>
                    <w:rFonts w:ascii="Arial" w:hAnsi="Arial"/>
                    <w:b w:val="0"/>
                    <w:i w:val="0"/>
                    <w:sz w:val="22"/>
                    <w:szCs w:val="22"/>
                    <w:lang w:eastAsia="en-US"/>
                  </w:rPr>
                  <w:t xml:space="preserve"> </w:t>
                </w:r>
                <w:r w:rsidR="00B52629" w:rsidRPr="00B841C3">
                  <w:fldChar w:fldCharType="begin">
                    <w:ffData>
                      <w:name w:val=""/>
                      <w:enabled/>
                      <w:calcOnExit w:val="0"/>
                      <w:textInput>
                        <w:default w:val="......................."/>
                      </w:textInput>
                    </w:ffData>
                  </w:fldChar>
                </w:r>
                <w:r w:rsidR="00B52629" w:rsidRPr="00B841C3">
                  <w:rPr>
                    <w:rFonts w:ascii="Arial" w:hAnsi="Arial"/>
                    <w:b w:val="0"/>
                    <w:i w:val="0"/>
                    <w:sz w:val="22"/>
                    <w:szCs w:val="22"/>
                    <w:lang w:eastAsia="en-US"/>
                  </w:rPr>
                  <w:instrText xml:space="preserve"> FORMTEXT </w:instrText>
                </w:r>
                <w:r w:rsidR="00B52629" w:rsidRPr="00B841C3">
                  <w:fldChar w:fldCharType="separate"/>
                </w:r>
                <w:r w:rsidR="00B52629" w:rsidRPr="00B841C3">
                  <w:rPr>
                    <w:rFonts w:ascii="Arial" w:hAnsi="Arial"/>
                    <w:b w:val="0"/>
                    <w:i w:val="0"/>
                    <w:sz w:val="22"/>
                    <w:szCs w:val="22"/>
                    <w:lang w:eastAsia="en-US"/>
                  </w:rPr>
                  <w:t>.......................</w:t>
                </w:r>
                <w:r w:rsidR="00B52629" w:rsidRPr="00B841C3">
                  <w:fldChar w:fldCharType="end"/>
                </w:r>
                <w:r w:rsidR="00B52629" w:rsidRPr="00B841C3">
                  <w:rPr>
                    <w:rFonts w:ascii="Arial" w:hAnsi="Arial"/>
                    <w:b w:val="0"/>
                    <w:i w:val="0"/>
                    <w:sz w:val="22"/>
                    <w:szCs w:val="22"/>
                    <w:lang w:eastAsia="en-US"/>
                  </w:rPr>
                  <w:t xml:space="preserve">., le </w:t>
                </w:r>
                <w:r w:rsidR="00B52629" w:rsidRPr="00B841C3">
                  <w:fldChar w:fldCharType="begin">
                    <w:ffData>
                      <w:name w:val="Texte3"/>
                      <w:enabled/>
                      <w:calcOnExit w:val="0"/>
                      <w:textInput>
                        <w:default w:val="................................."/>
                      </w:textInput>
                    </w:ffData>
                  </w:fldChar>
                </w:r>
                <w:r w:rsidR="00B52629" w:rsidRPr="00B841C3">
                  <w:rPr>
                    <w:rFonts w:ascii="Arial" w:hAnsi="Arial"/>
                    <w:b w:val="0"/>
                    <w:i w:val="0"/>
                    <w:sz w:val="22"/>
                    <w:szCs w:val="22"/>
                    <w:lang w:eastAsia="en-US"/>
                  </w:rPr>
                  <w:instrText xml:space="preserve"> FORMTEXT </w:instrText>
                </w:r>
                <w:r w:rsidR="00B52629" w:rsidRPr="00B841C3">
                  <w:fldChar w:fldCharType="separate"/>
                </w:r>
                <w:r w:rsidR="00B52629" w:rsidRPr="00B841C3">
                  <w:rPr>
                    <w:rFonts w:ascii="Arial" w:hAnsi="Arial"/>
                    <w:b w:val="0"/>
                    <w:i w:val="0"/>
                    <w:sz w:val="22"/>
                    <w:szCs w:val="22"/>
                    <w:lang w:eastAsia="en-US"/>
                  </w:rPr>
                  <w:t>.................................</w:t>
                </w:r>
                <w:r w:rsidR="00B52629" w:rsidRPr="00B841C3">
                  <w:fldChar w:fldCharType="end"/>
                </w:r>
              </w:p>
              <w:p w14:paraId="64C0729D" w14:textId="77777777" w:rsidR="00B52629" w:rsidRPr="008C66C0" w:rsidRDefault="00B52629" w:rsidP="00B841C3">
                <w:pPr>
                  <w:jc w:val="both"/>
                  <w:rPr>
                    <w:rFonts w:ascii="Arial" w:hAnsi="Arial" w:cs="Arial"/>
                    <w:bCs w:val="0"/>
                    <w:i w:val="0"/>
                    <w:iCs w:val="0"/>
                    <w:color w:val="E14D16"/>
                    <w:sz w:val="16"/>
                    <w:szCs w:val="16"/>
                    <w:lang w:val="fr-FR" w:eastAsia="en-US"/>
                  </w:rPr>
                </w:pPr>
                <w:r w:rsidRPr="008C66C0">
                  <w:rPr>
                    <w:rFonts w:ascii="Arial" w:hAnsi="Arial" w:cs="Arial"/>
                    <w:bCs w:val="0"/>
                    <w:i w:val="0"/>
                    <w:iCs w:val="0"/>
                    <w:color w:val="E14D16"/>
                    <w:sz w:val="16"/>
                    <w:szCs w:val="16"/>
                    <w:lang w:val="fr-FR" w:eastAsia="en-US"/>
                  </w:rPr>
                  <w:t>Porter la mention manuscrite « Lu et approuvé »</w:t>
                </w:r>
              </w:p>
              <w:p w14:paraId="45F9D105" w14:textId="77777777" w:rsidR="00B52629" w:rsidRPr="008C66C0" w:rsidRDefault="00B52629" w:rsidP="00B52629">
                <w:pPr>
                  <w:pStyle w:val="TextecourantBDL"/>
                  <w:rPr>
                    <w:rFonts w:ascii="Arial" w:hAnsi="Arial"/>
                    <w:b w:val="0"/>
                    <w:i w:val="0"/>
                    <w:sz w:val="22"/>
                    <w:szCs w:val="22"/>
                    <w:lang w:val="fr-FR" w:eastAsia="en-US"/>
                  </w:rPr>
                </w:pPr>
              </w:p>
              <w:p w14:paraId="1BD47A72" w14:textId="77777777" w:rsidR="00B52629" w:rsidRPr="008C66C0" w:rsidRDefault="00B52629" w:rsidP="00B52629">
                <w:pPr>
                  <w:pStyle w:val="TextecourantBDL"/>
                  <w:rPr>
                    <w:rFonts w:ascii="Arial" w:hAnsi="Arial"/>
                    <w:b w:val="0"/>
                    <w:i w:val="0"/>
                    <w:sz w:val="22"/>
                    <w:szCs w:val="22"/>
                    <w:lang w:val="fr-FR" w:eastAsia="en-US"/>
                  </w:rPr>
                </w:pPr>
              </w:p>
              <w:p w14:paraId="416A21C9" w14:textId="77777777" w:rsidR="00B52629" w:rsidRPr="008C66C0" w:rsidRDefault="00B52629" w:rsidP="00B52629">
                <w:pPr>
                  <w:pStyle w:val="TextecourantBDL"/>
                  <w:rPr>
                    <w:rFonts w:ascii="Arial" w:hAnsi="Arial"/>
                    <w:b w:val="0"/>
                    <w:i w:val="0"/>
                    <w:sz w:val="22"/>
                    <w:szCs w:val="22"/>
                    <w:lang w:val="fr-FR" w:eastAsia="en-US"/>
                  </w:rPr>
                </w:pPr>
              </w:p>
              <w:p w14:paraId="1F9EE29B" w14:textId="77777777" w:rsidR="00B52629" w:rsidRPr="008C66C0" w:rsidRDefault="00B52629" w:rsidP="00B52629">
                <w:pPr>
                  <w:pStyle w:val="TextecourantBDL"/>
                  <w:rPr>
                    <w:rFonts w:ascii="Arial" w:hAnsi="Arial"/>
                    <w:b w:val="0"/>
                    <w:i w:val="0"/>
                    <w:sz w:val="22"/>
                    <w:szCs w:val="22"/>
                    <w:lang w:val="fr-FR" w:eastAsia="en-US"/>
                  </w:rPr>
                </w:pPr>
              </w:p>
              <w:p w14:paraId="2D680BD5" w14:textId="77777777" w:rsidR="00B52629" w:rsidRPr="008C66C0" w:rsidRDefault="00B52629" w:rsidP="00B52629">
                <w:pPr>
                  <w:pStyle w:val="TextecourantBDL"/>
                  <w:rPr>
                    <w:rFonts w:ascii="Arial" w:hAnsi="Arial"/>
                    <w:b w:val="0"/>
                    <w:i w:val="0"/>
                    <w:sz w:val="22"/>
                    <w:szCs w:val="22"/>
                    <w:lang w:val="fr-FR" w:eastAsia="en-US"/>
                  </w:rPr>
                </w:pPr>
              </w:p>
              <w:p w14:paraId="0B9AB4B6" w14:textId="77777777" w:rsidR="00B52629" w:rsidRPr="008C66C0" w:rsidRDefault="00B52629" w:rsidP="00B52629">
                <w:pPr>
                  <w:pStyle w:val="TextecourantBDL"/>
                  <w:rPr>
                    <w:rFonts w:ascii="Arial" w:hAnsi="Arial"/>
                    <w:b w:val="0"/>
                    <w:i w:val="0"/>
                    <w:sz w:val="22"/>
                    <w:szCs w:val="22"/>
                    <w:lang w:val="fr-FR" w:eastAsia="en-US"/>
                  </w:rPr>
                </w:pPr>
              </w:p>
            </w:tc>
            <w:tc>
              <w:tcPr>
                <w:tcW w:w="4701" w:type="dxa"/>
                <w:tcBorders>
                  <w:top w:val="single" w:sz="12" w:space="0" w:color="000000"/>
                  <w:bottom w:val="single" w:sz="8" w:space="0" w:color="E14D16"/>
                </w:tcBorders>
                <w:shd w:val="clear" w:color="auto" w:fill="FBD4B4" w:themeFill="accent6" w:themeFillTint="66"/>
              </w:tcPr>
              <w:p w14:paraId="491364C9"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r w:rsidRPr="008C66C0">
                  <w:rPr>
                    <w:rFonts w:ascii="Arial" w:hAnsi="Arial"/>
                    <w:sz w:val="22"/>
                    <w:szCs w:val="22"/>
                    <w:lang w:val="fr-FR" w:eastAsia="en-US"/>
                  </w:rPr>
                  <w:t xml:space="preserve">Nom : </w:t>
                </w:r>
                <w:r w:rsidRPr="00B841C3">
                  <w:fldChar w:fldCharType="begin">
                    <w:ffData>
                      <w:name w:val="Texte3"/>
                      <w:enabled/>
                      <w:calcOnExit w:val="0"/>
                      <w:textInput>
                        <w:default w:val="................................."/>
                      </w:textInput>
                    </w:ffData>
                  </w:fldChar>
                </w:r>
                <w:r w:rsidRPr="008C66C0">
                  <w:rPr>
                    <w:rFonts w:ascii="Arial" w:hAnsi="Arial"/>
                    <w:sz w:val="22"/>
                    <w:szCs w:val="22"/>
                    <w:lang w:val="fr-FR" w:eastAsia="en-US"/>
                  </w:rPr>
                  <w:instrText xml:space="preserve"> FORMTEXT </w:instrText>
                </w:r>
                <w:r w:rsidRPr="00B841C3">
                  <w:fldChar w:fldCharType="separate"/>
                </w:r>
                <w:r w:rsidRPr="008C66C0">
                  <w:rPr>
                    <w:rFonts w:ascii="Arial" w:hAnsi="Arial"/>
                    <w:sz w:val="22"/>
                    <w:szCs w:val="22"/>
                    <w:lang w:val="fr-FR" w:eastAsia="en-US"/>
                  </w:rPr>
                  <w:t>.................................</w:t>
                </w:r>
                <w:r w:rsidRPr="00B841C3">
                  <w:fldChar w:fldCharType="end"/>
                </w:r>
              </w:p>
              <w:p w14:paraId="080E557B"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r w:rsidRPr="008C66C0">
                  <w:rPr>
                    <w:rFonts w:ascii="Arial" w:hAnsi="Arial"/>
                    <w:sz w:val="22"/>
                    <w:szCs w:val="22"/>
                    <w:lang w:val="fr-FR" w:eastAsia="en-US"/>
                  </w:rPr>
                  <w:t xml:space="preserve">Qualité : </w:t>
                </w:r>
                <w:r w:rsidRPr="00B841C3">
                  <w:fldChar w:fldCharType="begin">
                    <w:ffData>
                      <w:name w:val="Texte3"/>
                      <w:enabled/>
                      <w:calcOnExit w:val="0"/>
                      <w:textInput>
                        <w:default w:val="................................."/>
                      </w:textInput>
                    </w:ffData>
                  </w:fldChar>
                </w:r>
                <w:r w:rsidRPr="008C66C0">
                  <w:rPr>
                    <w:rFonts w:ascii="Arial" w:hAnsi="Arial"/>
                    <w:sz w:val="22"/>
                    <w:szCs w:val="22"/>
                    <w:lang w:val="fr-FR" w:eastAsia="en-US"/>
                  </w:rPr>
                  <w:instrText xml:space="preserve"> FORMTEXT </w:instrText>
                </w:r>
                <w:r w:rsidRPr="00B841C3">
                  <w:fldChar w:fldCharType="separate"/>
                </w:r>
                <w:r w:rsidRPr="008C66C0">
                  <w:rPr>
                    <w:rFonts w:ascii="Arial" w:hAnsi="Arial"/>
                    <w:sz w:val="22"/>
                    <w:szCs w:val="22"/>
                    <w:lang w:val="fr-FR" w:eastAsia="en-US"/>
                  </w:rPr>
                  <w:t>.................................</w:t>
                </w:r>
                <w:r w:rsidRPr="00B841C3">
                  <w:fldChar w:fldCharType="end"/>
                </w:r>
              </w:p>
              <w:p w14:paraId="28F1F6B9" w14:textId="7600A8F2" w:rsidR="00B52629" w:rsidRPr="008C66C0" w:rsidRDefault="00A01E3D"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r w:rsidRPr="008C66C0">
                  <w:rPr>
                    <w:rFonts w:ascii="Arial" w:hAnsi="Arial"/>
                    <w:sz w:val="22"/>
                    <w:szCs w:val="22"/>
                    <w:lang w:val="fr-FR" w:eastAsia="en-US"/>
                  </w:rPr>
                  <w:t>À</w:t>
                </w:r>
                <w:r w:rsidR="00B52629" w:rsidRPr="008C66C0">
                  <w:rPr>
                    <w:rFonts w:ascii="Arial" w:hAnsi="Arial"/>
                    <w:sz w:val="22"/>
                    <w:szCs w:val="22"/>
                    <w:lang w:val="fr-FR" w:eastAsia="en-US"/>
                  </w:rPr>
                  <w:t xml:space="preserve"> </w:t>
                </w:r>
                <w:r w:rsidR="00B52629" w:rsidRPr="00B841C3">
                  <w:fldChar w:fldCharType="begin">
                    <w:ffData>
                      <w:name w:val=""/>
                      <w:enabled/>
                      <w:calcOnExit w:val="0"/>
                      <w:textInput>
                        <w:default w:val="......................."/>
                      </w:textInput>
                    </w:ffData>
                  </w:fldChar>
                </w:r>
                <w:r w:rsidR="00B52629" w:rsidRPr="008C66C0">
                  <w:rPr>
                    <w:rFonts w:ascii="Arial" w:hAnsi="Arial"/>
                    <w:sz w:val="22"/>
                    <w:szCs w:val="22"/>
                    <w:lang w:val="fr-FR" w:eastAsia="en-US"/>
                  </w:rPr>
                  <w:instrText xml:space="preserve"> FORMTEXT </w:instrText>
                </w:r>
                <w:r w:rsidR="00B52629" w:rsidRPr="00B841C3">
                  <w:fldChar w:fldCharType="separate"/>
                </w:r>
                <w:r w:rsidR="00B52629" w:rsidRPr="008C66C0">
                  <w:rPr>
                    <w:rFonts w:ascii="Arial" w:hAnsi="Arial"/>
                    <w:sz w:val="22"/>
                    <w:szCs w:val="22"/>
                    <w:lang w:val="fr-FR" w:eastAsia="en-US"/>
                  </w:rPr>
                  <w:t>.......................</w:t>
                </w:r>
                <w:r w:rsidR="00B52629" w:rsidRPr="00B841C3">
                  <w:fldChar w:fldCharType="end"/>
                </w:r>
                <w:r w:rsidR="00B52629" w:rsidRPr="008C66C0">
                  <w:rPr>
                    <w:rFonts w:ascii="Arial" w:hAnsi="Arial"/>
                    <w:sz w:val="22"/>
                    <w:szCs w:val="22"/>
                    <w:lang w:val="fr-FR" w:eastAsia="en-US"/>
                  </w:rPr>
                  <w:t xml:space="preserve">., le </w:t>
                </w:r>
                <w:r w:rsidR="00B52629" w:rsidRPr="00B841C3">
                  <w:fldChar w:fldCharType="begin">
                    <w:ffData>
                      <w:name w:val="Texte3"/>
                      <w:enabled/>
                      <w:calcOnExit w:val="0"/>
                      <w:textInput>
                        <w:default w:val="................................."/>
                      </w:textInput>
                    </w:ffData>
                  </w:fldChar>
                </w:r>
                <w:r w:rsidR="00B52629" w:rsidRPr="008C66C0">
                  <w:rPr>
                    <w:rFonts w:ascii="Arial" w:hAnsi="Arial"/>
                    <w:sz w:val="22"/>
                    <w:szCs w:val="22"/>
                    <w:lang w:val="fr-FR" w:eastAsia="en-US"/>
                  </w:rPr>
                  <w:instrText xml:space="preserve"> FORMTEXT </w:instrText>
                </w:r>
                <w:r w:rsidR="00B52629" w:rsidRPr="00B841C3">
                  <w:fldChar w:fldCharType="separate"/>
                </w:r>
                <w:r w:rsidR="00B52629" w:rsidRPr="008C66C0">
                  <w:rPr>
                    <w:rFonts w:ascii="Arial" w:hAnsi="Arial"/>
                    <w:sz w:val="22"/>
                    <w:szCs w:val="22"/>
                    <w:lang w:val="fr-FR" w:eastAsia="en-US"/>
                  </w:rPr>
                  <w:t>.................................</w:t>
                </w:r>
                <w:r w:rsidR="00B52629" w:rsidRPr="00B841C3">
                  <w:fldChar w:fldCharType="end"/>
                </w:r>
              </w:p>
              <w:p w14:paraId="6592E308" w14:textId="77777777" w:rsidR="00B52629" w:rsidRPr="008C66C0" w:rsidRDefault="00B52629" w:rsidP="00B841C3">
                <w:pPr>
                  <w:jc w:val="both"/>
                  <w:cnfStyle w:val="000000000000" w:firstRow="0" w:lastRow="0" w:firstColumn="0" w:lastColumn="0" w:oddVBand="0" w:evenVBand="0" w:oddHBand="0" w:evenHBand="0" w:firstRowFirstColumn="0" w:firstRowLastColumn="0" w:lastRowFirstColumn="0" w:lastRowLastColumn="0"/>
                  <w:rPr>
                    <w:rFonts w:ascii="Arial" w:hAnsi="Arial" w:cs="Arial"/>
                    <w:b/>
                    <w:bCs/>
                    <w:iCs/>
                    <w:color w:val="E14D16"/>
                    <w:sz w:val="16"/>
                    <w:szCs w:val="16"/>
                    <w:lang w:val="fr-FR" w:eastAsia="en-US"/>
                  </w:rPr>
                </w:pPr>
                <w:r w:rsidRPr="008C66C0">
                  <w:rPr>
                    <w:rFonts w:ascii="Arial" w:hAnsi="Arial" w:cs="Arial"/>
                    <w:b/>
                    <w:bCs/>
                    <w:iCs/>
                    <w:color w:val="E14D16"/>
                    <w:sz w:val="16"/>
                    <w:szCs w:val="16"/>
                    <w:lang w:val="fr-FR" w:eastAsia="en-US"/>
                  </w:rPr>
                  <w:t>Porter la mention manuscrite « Lu et approuvé »</w:t>
                </w:r>
              </w:p>
              <w:p w14:paraId="4F1CA337"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p>
              <w:p w14:paraId="18AE51BF"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p>
              <w:p w14:paraId="7282BAEA"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p>
              <w:p w14:paraId="1C499B7F"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p>
              <w:p w14:paraId="4EDF0D9C"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p>
              <w:p w14:paraId="5E19F588"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p>
            </w:tc>
          </w:tr>
          <w:tr w:rsidR="00B52629" w:rsidRPr="00B52629" w14:paraId="1154889D" w14:textId="77777777" w:rsidTr="00442F7A">
            <w:tc>
              <w:tcPr>
                <w:cnfStyle w:val="001000000000" w:firstRow="0" w:lastRow="0" w:firstColumn="1" w:lastColumn="0" w:oddVBand="0" w:evenVBand="0" w:oddHBand="0" w:evenHBand="0" w:firstRowFirstColumn="0" w:firstRowLastColumn="0" w:lastRowFirstColumn="0" w:lastRowLastColumn="0"/>
                <w:tcW w:w="4503" w:type="dxa"/>
                <w:tcBorders>
                  <w:top w:val="single" w:sz="8" w:space="0" w:color="E14D16"/>
                  <w:left w:val="single" w:sz="8" w:space="0" w:color="E14D16"/>
                  <w:bottom w:val="nil"/>
                  <w:right w:val="single" w:sz="8" w:space="0" w:color="E14D16"/>
                </w:tcBorders>
              </w:tcPr>
              <w:p w14:paraId="4026A0C7" w14:textId="77777777" w:rsidR="00B52629" w:rsidRPr="00B841C3" w:rsidRDefault="00B52629" w:rsidP="00B52629">
                <w:pPr>
                  <w:pStyle w:val="TextecourantBDL"/>
                  <w:rPr>
                    <w:rFonts w:ascii="Arial" w:hAnsi="Arial"/>
                    <w:i w:val="0"/>
                    <w:color w:val="FFFFFF" w:themeColor="background1"/>
                    <w:sz w:val="22"/>
                    <w:szCs w:val="22"/>
                    <w:lang w:eastAsia="en-US"/>
                  </w:rPr>
                </w:pPr>
                <w:proofErr w:type="spellStart"/>
                <w:r w:rsidRPr="00B841C3">
                  <w:rPr>
                    <w:rFonts w:ascii="Arial" w:hAnsi="Arial"/>
                    <w:i w:val="0"/>
                    <w:color w:val="FFFFFF" w:themeColor="background1"/>
                    <w:sz w:val="22"/>
                    <w:szCs w:val="22"/>
                    <w:lang w:eastAsia="en-US"/>
                  </w:rPr>
                  <w:t>Cotraitant</w:t>
                </w:r>
                <w:proofErr w:type="spellEnd"/>
                <w:r w:rsidRPr="00B841C3">
                  <w:rPr>
                    <w:rFonts w:ascii="Arial" w:hAnsi="Arial"/>
                    <w:i w:val="0"/>
                    <w:color w:val="FFFFFF" w:themeColor="background1"/>
                    <w:sz w:val="22"/>
                    <w:szCs w:val="22"/>
                    <w:lang w:eastAsia="en-US"/>
                  </w:rPr>
                  <w:t xml:space="preserve"> n°2</w:t>
                </w:r>
              </w:p>
            </w:tc>
            <w:tc>
              <w:tcPr>
                <w:tcW w:w="4701" w:type="dxa"/>
                <w:tcBorders>
                  <w:top w:val="single" w:sz="8" w:space="0" w:color="E14D16"/>
                  <w:left w:val="single" w:sz="8" w:space="0" w:color="E14D16"/>
                  <w:bottom w:val="nil"/>
                  <w:right w:val="nil"/>
                </w:tcBorders>
                <w:shd w:val="clear" w:color="auto" w:fill="FFFFFF" w:themeFill="background1"/>
              </w:tcPr>
              <w:p w14:paraId="24F2CAA3" w14:textId="77777777" w:rsidR="00B52629" w:rsidRPr="00B841C3"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eastAsia="en-US"/>
                  </w:rPr>
                </w:pPr>
              </w:p>
            </w:tc>
          </w:tr>
          <w:tr w:rsidR="00B52629" w:rsidRPr="00B52629" w14:paraId="59164CBB" w14:textId="77777777" w:rsidTr="00442F7A">
            <w:tc>
              <w:tcPr>
                <w:cnfStyle w:val="001000000000" w:firstRow="0" w:lastRow="0" w:firstColumn="1" w:lastColumn="0" w:oddVBand="0" w:evenVBand="0" w:oddHBand="0" w:evenHBand="0" w:firstRowFirstColumn="0" w:firstRowLastColumn="0" w:lastRowFirstColumn="0" w:lastRowLastColumn="0"/>
                <w:tcW w:w="4503" w:type="dxa"/>
                <w:tcBorders>
                  <w:top w:val="nil"/>
                  <w:left w:val="single" w:sz="8" w:space="0" w:color="E14D16"/>
                  <w:bottom w:val="single" w:sz="8" w:space="0" w:color="E14D16"/>
                  <w:right w:val="single" w:sz="8" w:space="0" w:color="E14D16"/>
                </w:tcBorders>
                <w:shd w:val="clear" w:color="auto" w:fill="FBD4B4" w:themeFill="accent6" w:themeFillTint="66"/>
              </w:tcPr>
              <w:p w14:paraId="7309A7C1" w14:textId="77777777" w:rsidR="00B52629" w:rsidRPr="008C66C0" w:rsidRDefault="00B52629" w:rsidP="00B52629">
                <w:pPr>
                  <w:pStyle w:val="TextecourantBDL"/>
                  <w:rPr>
                    <w:rFonts w:ascii="Arial" w:hAnsi="Arial"/>
                    <w:b w:val="0"/>
                    <w:i w:val="0"/>
                    <w:sz w:val="22"/>
                    <w:szCs w:val="22"/>
                    <w:lang w:val="fr-FR" w:eastAsia="en-US"/>
                  </w:rPr>
                </w:pPr>
                <w:r w:rsidRPr="008C66C0">
                  <w:rPr>
                    <w:rFonts w:ascii="Arial" w:hAnsi="Arial"/>
                    <w:b w:val="0"/>
                    <w:i w:val="0"/>
                    <w:sz w:val="22"/>
                    <w:szCs w:val="22"/>
                    <w:lang w:val="fr-FR" w:eastAsia="en-US"/>
                  </w:rPr>
                  <w:t xml:space="preserve">Nom : </w:t>
                </w:r>
                <w:r w:rsidRPr="00B841C3">
                  <w:fldChar w:fldCharType="begin">
                    <w:ffData>
                      <w:name w:val="Texte3"/>
                      <w:enabled/>
                      <w:calcOnExit w:val="0"/>
                      <w:textInput>
                        <w:default w:val="................................."/>
                      </w:textInput>
                    </w:ffData>
                  </w:fldChar>
                </w:r>
                <w:r w:rsidRPr="008C66C0">
                  <w:rPr>
                    <w:rFonts w:ascii="Arial" w:hAnsi="Arial"/>
                    <w:b w:val="0"/>
                    <w:i w:val="0"/>
                    <w:sz w:val="22"/>
                    <w:szCs w:val="22"/>
                    <w:lang w:val="fr-FR" w:eastAsia="en-US"/>
                  </w:rPr>
                  <w:instrText xml:space="preserve"> FORMTEXT </w:instrText>
                </w:r>
                <w:r w:rsidRPr="00B841C3">
                  <w:fldChar w:fldCharType="separate"/>
                </w:r>
                <w:r w:rsidRPr="008C66C0">
                  <w:rPr>
                    <w:rFonts w:ascii="Arial" w:hAnsi="Arial"/>
                    <w:b w:val="0"/>
                    <w:i w:val="0"/>
                    <w:sz w:val="22"/>
                    <w:szCs w:val="22"/>
                    <w:lang w:val="fr-FR" w:eastAsia="en-US"/>
                  </w:rPr>
                  <w:t>.................................</w:t>
                </w:r>
                <w:r w:rsidRPr="00B841C3">
                  <w:fldChar w:fldCharType="end"/>
                </w:r>
              </w:p>
              <w:p w14:paraId="54758435" w14:textId="77777777" w:rsidR="00B52629" w:rsidRPr="008C66C0" w:rsidRDefault="00B52629" w:rsidP="00B52629">
                <w:pPr>
                  <w:pStyle w:val="TextecourantBDL"/>
                  <w:rPr>
                    <w:rFonts w:ascii="Arial" w:hAnsi="Arial"/>
                    <w:b w:val="0"/>
                    <w:i w:val="0"/>
                    <w:sz w:val="22"/>
                    <w:szCs w:val="22"/>
                    <w:lang w:val="fr-FR" w:eastAsia="en-US"/>
                  </w:rPr>
                </w:pPr>
                <w:r w:rsidRPr="008C66C0">
                  <w:rPr>
                    <w:rFonts w:ascii="Arial" w:hAnsi="Arial"/>
                    <w:b w:val="0"/>
                    <w:i w:val="0"/>
                    <w:sz w:val="22"/>
                    <w:szCs w:val="22"/>
                    <w:lang w:val="fr-FR" w:eastAsia="en-US"/>
                  </w:rPr>
                  <w:t xml:space="preserve">Qualité : </w:t>
                </w:r>
                <w:r w:rsidRPr="00B841C3">
                  <w:fldChar w:fldCharType="begin">
                    <w:ffData>
                      <w:name w:val="Texte3"/>
                      <w:enabled/>
                      <w:calcOnExit w:val="0"/>
                      <w:textInput>
                        <w:default w:val="................................."/>
                      </w:textInput>
                    </w:ffData>
                  </w:fldChar>
                </w:r>
                <w:r w:rsidRPr="008C66C0">
                  <w:rPr>
                    <w:rFonts w:ascii="Arial" w:hAnsi="Arial"/>
                    <w:b w:val="0"/>
                    <w:i w:val="0"/>
                    <w:sz w:val="22"/>
                    <w:szCs w:val="22"/>
                    <w:lang w:val="fr-FR" w:eastAsia="en-US"/>
                  </w:rPr>
                  <w:instrText xml:space="preserve"> FORMTEXT </w:instrText>
                </w:r>
                <w:r w:rsidRPr="00B841C3">
                  <w:fldChar w:fldCharType="separate"/>
                </w:r>
                <w:r w:rsidRPr="008C66C0">
                  <w:rPr>
                    <w:rFonts w:ascii="Arial" w:hAnsi="Arial"/>
                    <w:b w:val="0"/>
                    <w:i w:val="0"/>
                    <w:sz w:val="22"/>
                    <w:szCs w:val="22"/>
                    <w:lang w:val="fr-FR" w:eastAsia="en-US"/>
                  </w:rPr>
                  <w:t>.................................</w:t>
                </w:r>
                <w:r w:rsidRPr="00B841C3">
                  <w:fldChar w:fldCharType="end"/>
                </w:r>
              </w:p>
              <w:p w14:paraId="3B5DD114" w14:textId="465E8F70" w:rsidR="00B52629" w:rsidRPr="008C66C0" w:rsidRDefault="00A01E3D" w:rsidP="00B52629">
                <w:pPr>
                  <w:pStyle w:val="TextecourantBDL"/>
                  <w:rPr>
                    <w:rFonts w:ascii="Arial" w:hAnsi="Arial"/>
                    <w:b w:val="0"/>
                    <w:i w:val="0"/>
                    <w:sz w:val="22"/>
                    <w:szCs w:val="22"/>
                    <w:lang w:val="fr-FR" w:eastAsia="en-US"/>
                  </w:rPr>
                </w:pPr>
                <w:r w:rsidRPr="008C66C0">
                  <w:rPr>
                    <w:rFonts w:ascii="Arial" w:hAnsi="Arial"/>
                    <w:b w:val="0"/>
                    <w:i w:val="0"/>
                    <w:sz w:val="22"/>
                    <w:szCs w:val="22"/>
                    <w:lang w:val="fr-FR" w:eastAsia="en-US"/>
                  </w:rPr>
                  <w:t>À</w:t>
                </w:r>
                <w:r w:rsidR="00B52629" w:rsidRPr="008C66C0">
                  <w:rPr>
                    <w:rFonts w:ascii="Arial" w:hAnsi="Arial"/>
                    <w:b w:val="0"/>
                    <w:i w:val="0"/>
                    <w:sz w:val="22"/>
                    <w:szCs w:val="22"/>
                    <w:lang w:val="fr-FR" w:eastAsia="en-US"/>
                  </w:rPr>
                  <w:t xml:space="preserve"> </w:t>
                </w:r>
                <w:r w:rsidR="00B52629" w:rsidRPr="00B841C3">
                  <w:fldChar w:fldCharType="begin">
                    <w:ffData>
                      <w:name w:val=""/>
                      <w:enabled/>
                      <w:calcOnExit w:val="0"/>
                      <w:textInput>
                        <w:default w:val="......................."/>
                      </w:textInput>
                    </w:ffData>
                  </w:fldChar>
                </w:r>
                <w:r w:rsidR="00B52629" w:rsidRPr="008C66C0">
                  <w:rPr>
                    <w:rFonts w:ascii="Arial" w:hAnsi="Arial"/>
                    <w:b w:val="0"/>
                    <w:i w:val="0"/>
                    <w:sz w:val="22"/>
                    <w:szCs w:val="22"/>
                    <w:lang w:val="fr-FR" w:eastAsia="en-US"/>
                  </w:rPr>
                  <w:instrText xml:space="preserve"> FORMTEXT </w:instrText>
                </w:r>
                <w:r w:rsidR="00B52629" w:rsidRPr="00B841C3">
                  <w:fldChar w:fldCharType="separate"/>
                </w:r>
                <w:r w:rsidR="00B52629" w:rsidRPr="008C66C0">
                  <w:rPr>
                    <w:rFonts w:ascii="Arial" w:hAnsi="Arial"/>
                    <w:b w:val="0"/>
                    <w:i w:val="0"/>
                    <w:sz w:val="22"/>
                    <w:szCs w:val="22"/>
                    <w:lang w:val="fr-FR" w:eastAsia="en-US"/>
                  </w:rPr>
                  <w:t>.......................</w:t>
                </w:r>
                <w:r w:rsidR="00B52629" w:rsidRPr="00B841C3">
                  <w:fldChar w:fldCharType="end"/>
                </w:r>
                <w:r w:rsidR="00B52629" w:rsidRPr="008C66C0">
                  <w:rPr>
                    <w:rFonts w:ascii="Arial" w:hAnsi="Arial"/>
                    <w:b w:val="0"/>
                    <w:i w:val="0"/>
                    <w:sz w:val="22"/>
                    <w:szCs w:val="22"/>
                    <w:lang w:val="fr-FR" w:eastAsia="en-US"/>
                  </w:rPr>
                  <w:t xml:space="preserve">., le </w:t>
                </w:r>
                <w:r w:rsidR="00B52629" w:rsidRPr="00B841C3">
                  <w:fldChar w:fldCharType="begin">
                    <w:ffData>
                      <w:name w:val="Texte3"/>
                      <w:enabled/>
                      <w:calcOnExit w:val="0"/>
                      <w:textInput>
                        <w:default w:val="................................."/>
                      </w:textInput>
                    </w:ffData>
                  </w:fldChar>
                </w:r>
                <w:r w:rsidR="00B52629" w:rsidRPr="008C66C0">
                  <w:rPr>
                    <w:rFonts w:ascii="Arial" w:hAnsi="Arial"/>
                    <w:b w:val="0"/>
                    <w:i w:val="0"/>
                    <w:sz w:val="22"/>
                    <w:szCs w:val="22"/>
                    <w:lang w:val="fr-FR" w:eastAsia="en-US"/>
                  </w:rPr>
                  <w:instrText xml:space="preserve"> FORMTEXT </w:instrText>
                </w:r>
                <w:r w:rsidR="00B52629" w:rsidRPr="00B841C3">
                  <w:fldChar w:fldCharType="separate"/>
                </w:r>
                <w:r w:rsidR="00B52629" w:rsidRPr="008C66C0">
                  <w:rPr>
                    <w:rFonts w:ascii="Arial" w:hAnsi="Arial"/>
                    <w:b w:val="0"/>
                    <w:i w:val="0"/>
                    <w:sz w:val="22"/>
                    <w:szCs w:val="22"/>
                    <w:lang w:val="fr-FR" w:eastAsia="en-US"/>
                  </w:rPr>
                  <w:t>.................................</w:t>
                </w:r>
                <w:r w:rsidR="00B52629" w:rsidRPr="00B841C3">
                  <w:fldChar w:fldCharType="end"/>
                </w:r>
              </w:p>
              <w:p w14:paraId="156F947B" w14:textId="6299F1E4" w:rsidR="00B52629" w:rsidRPr="008C66C0" w:rsidRDefault="00B52629" w:rsidP="00B841C3">
                <w:pPr>
                  <w:jc w:val="both"/>
                  <w:rPr>
                    <w:rFonts w:ascii="Arial" w:hAnsi="Arial" w:cs="Arial"/>
                    <w:bCs w:val="0"/>
                    <w:i w:val="0"/>
                    <w:iCs w:val="0"/>
                    <w:color w:val="E14D16"/>
                    <w:sz w:val="16"/>
                    <w:szCs w:val="16"/>
                    <w:lang w:val="fr-FR" w:eastAsia="en-US"/>
                  </w:rPr>
                </w:pPr>
                <w:r w:rsidRPr="008C66C0">
                  <w:rPr>
                    <w:rFonts w:ascii="Arial" w:hAnsi="Arial" w:cs="Arial"/>
                    <w:bCs w:val="0"/>
                    <w:i w:val="0"/>
                    <w:iCs w:val="0"/>
                    <w:color w:val="E14D16"/>
                    <w:sz w:val="16"/>
                    <w:szCs w:val="16"/>
                    <w:lang w:val="fr-FR" w:eastAsia="en-US"/>
                  </w:rPr>
                  <w:t>Porter la mention manuscrite « Lu et approuvé »</w:t>
                </w:r>
              </w:p>
              <w:p w14:paraId="749FE7BB" w14:textId="77777777" w:rsidR="00B52629" w:rsidRPr="008C66C0" w:rsidRDefault="00B52629" w:rsidP="00B52629">
                <w:pPr>
                  <w:pStyle w:val="TextecourantBDL"/>
                  <w:rPr>
                    <w:rFonts w:ascii="Arial" w:hAnsi="Arial"/>
                    <w:b w:val="0"/>
                    <w:bCs w:val="0"/>
                    <w:i w:val="0"/>
                    <w:iCs w:val="0"/>
                    <w:color w:val="E14D16"/>
                    <w:sz w:val="22"/>
                    <w:szCs w:val="22"/>
                    <w:lang w:val="fr-FR" w:eastAsia="en-US"/>
                  </w:rPr>
                </w:pPr>
              </w:p>
              <w:p w14:paraId="3589E1DA" w14:textId="46E1AB98" w:rsidR="00B52629" w:rsidRPr="008C66C0" w:rsidRDefault="00B52629" w:rsidP="00B52629">
                <w:pPr>
                  <w:pStyle w:val="TextecourantBDL"/>
                  <w:rPr>
                    <w:rFonts w:ascii="Arial" w:hAnsi="Arial"/>
                    <w:sz w:val="22"/>
                    <w:szCs w:val="22"/>
                    <w:lang w:val="fr-FR" w:eastAsia="en-US"/>
                  </w:rPr>
                </w:pPr>
              </w:p>
              <w:p w14:paraId="5A80B20B" w14:textId="77777777" w:rsidR="007A785F" w:rsidRPr="008C66C0" w:rsidRDefault="007A785F" w:rsidP="00B52629">
                <w:pPr>
                  <w:pStyle w:val="TextecourantBDL"/>
                  <w:rPr>
                    <w:rFonts w:ascii="Arial" w:hAnsi="Arial"/>
                    <w:b w:val="0"/>
                    <w:bCs w:val="0"/>
                    <w:i w:val="0"/>
                    <w:iCs w:val="0"/>
                    <w:sz w:val="22"/>
                    <w:szCs w:val="22"/>
                    <w:lang w:val="fr-FR" w:eastAsia="en-US"/>
                  </w:rPr>
                </w:pPr>
              </w:p>
              <w:p w14:paraId="05AA37D9" w14:textId="77777777" w:rsidR="00B52629" w:rsidRPr="008C66C0" w:rsidRDefault="00B52629" w:rsidP="00B52629">
                <w:pPr>
                  <w:pStyle w:val="TextecourantBDL"/>
                  <w:rPr>
                    <w:rFonts w:ascii="Arial" w:hAnsi="Arial"/>
                    <w:b w:val="0"/>
                    <w:bCs w:val="0"/>
                    <w:i w:val="0"/>
                    <w:iCs w:val="0"/>
                    <w:sz w:val="22"/>
                    <w:szCs w:val="22"/>
                    <w:lang w:val="fr-FR" w:eastAsia="en-US"/>
                  </w:rPr>
                </w:pPr>
              </w:p>
              <w:p w14:paraId="6E2D3687" w14:textId="77777777" w:rsidR="00B52629" w:rsidRPr="008C66C0" w:rsidRDefault="00B52629" w:rsidP="00B52629">
                <w:pPr>
                  <w:pStyle w:val="TextecourantBDL"/>
                  <w:rPr>
                    <w:rFonts w:ascii="Arial" w:hAnsi="Arial"/>
                    <w:b w:val="0"/>
                    <w:bCs w:val="0"/>
                    <w:i w:val="0"/>
                    <w:iCs w:val="0"/>
                    <w:sz w:val="22"/>
                    <w:szCs w:val="22"/>
                    <w:lang w:val="fr-FR" w:eastAsia="en-US"/>
                  </w:rPr>
                </w:pPr>
              </w:p>
              <w:p w14:paraId="5791C9CF" w14:textId="77777777" w:rsidR="00B52629" w:rsidRPr="008C66C0" w:rsidRDefault="00B52629" w:rsidP="00B52629">
                <w:pPr>
                  <w:pStyle w:val="TextecourantBDL"/>
                  <w:rPr>
                    <w:rFonts w:ascii="Arial" w:hAnsi="Arial"/>
                    <w:b w:val="0"/>
                    <w:i w:val="0"/>
                    <w:sz w:val="22"/>
                    <w:szCs w:val="22"/>
                    <w:lang w:val="fr-FR" w:eastAsia="en-US"/>
                  </w:rPr>
                </w:pPr>
              </w:p>
            </w:tc>
            <w:tc>
              <w:tcPr>
                <w:tcW w:w="4701" w:type="dxa"/>
                <w:tcBorders>
                  <w:top w:val="nil"/>
                  <w:left w:val="single" w:sz="8" w:space="0" w:color="E14D16"/>
                  <w:bottom w:val="nil"/>
                  <w:right w:val="nil"/>
                </w:tcBorders>
                <w:shd w:val="clear" w:color="auto" w:fill="FFFFFF" w:themeFill="background1"/>
              </w:tcPr>
              <w:p w14:paraId="0EF7F247" w14:textId="77777777" w:rsidR="00B52629" w:rsidRPr="008C66C0" w:rsidRDefault="00B52629" w:rsidP="00B52629">
                <w:pPr>
                  <w:pStyle w:val="TextecourantBDL"/>
                  <w:cnfStyle w:val="000000000000" w:firstRow="0" w:lastRow="0" w:firstColumn="0" w:lastColumn="0" w:oddVBand="0" w:evenVBand="0" w:oddHBand="0" w:evenHBand="0" w:firstRowFirstColumn="0" w:firstRowLastColumn="0" w:lastRowFirstColumn="0" w:lastRowLastColumn="0"/>
                  <w:rPr>
                    <w:rFonts w:ascii="Arial" w:hAnsi="Arial"/>
                    <w:sz w:val="22"/>
                    <w:szCs w:val="22"/>
                    <w:lang w:val="fr-FR" w:eastAsia="en-US"/>
                  </w:rPr>
                </w:pPr>
              </w:p>
            </w:tc>
          </w:tr>
          <w:bookmarkEnd w:id="117"/>
        </w:tbl>
        <w:p w14:paraId="1E6D580C" w14:textId="51D5D3B6" w:rsidR="00F81797" w:rsidRPr="00EF6F70" w:rsidRDefault="00F81797" w:rsidP="00F81797">
          <w:pPr>
            <w:pStyle w:val="TextecourantBDL"/>
            <w:rPr>
              <w:sz w:val="16"/>
              <w:szCs w:val="16"/>
            </w:rPr>
          </w:pPr>
        </w:p>
        <w:p w14:paraId="70FEE02B" w14:textId="77777777" w:rsidR="007149B8" w:rsidRPr="007149B8" w:rsidRDefault="007149B8" w:rsidP="00B935C6">
          <w:pPr>
            <w:keepNext/>
            <w:keepLines/>
            <w:numPr>
              <w:ilvl w:val="0"/>
              <w:numId w:val="4"/>
            </w:numPr>
            <w:rPr>
              <w:rFonts w:cs="Arial"/>
              <w:b/>
              <w:sz w:val="36"/>
              <w:szCs w:val="36"/>
            </w:rPr>
          </w:pPr>
          <w:r w:rsidRPr="007149B8">
            <w:rPr>
              <w:rFonts w:cs="Arial"/>
              <w:b/>
              <w:sz w:val="36"/>
              <w:szCs w:val="36"/>
            </w:rPr>
            <w:t xml:space="preserve">Acceptation de l’offre par l’acheteur </w:t>
          </w:r>
        </w:p>
        <w:p w14:paraId="7CEAC23C" w14:textId="79DD0405" w:rsidR="007149B8" w:rsidRDefault="007149B8" w:rsidP="00AA10D1">
          <w:pPr>
            <w:spacing w:after="0"/>
          </w:pPr>
          <w:r w:rsidRPr="007149B8">
            <w:t xml:space="preserve">Est acceptée la </w:t>
          </w:r>
          <w:r w:rsidRPr="005D13CC">
            <w:t>présente offre</w:t>
          </w:r>
          <w:r w:rsidR="005D13CC" w:rsidRPr="005D13CC">
            <w:t xml:space="preserve"> </w:t>
          </w:r>
          <w:r w:rsidRPr="005D13CC">
            <w:t>:</w:t>
          </w:r>
        </w:p>
        <w:tbl>
          <w:tblPr>
            <w:tblStyle w:val="Ombrageclair5"/>
            <w:tblW w:w="0" w:type="auto"/>
            <w:tblLook w:val="04A0" w:firstRow="1" w:lastRow="0" w:firstColumn="1" w:lastColumn="0" w:noHBand="0" w:noVBand="1"/>
          </w:tblPr>
          <w:tblGrid>
            <w:gridCol w:w="534"/>
            <w:gridCol w:w="8646"/>
          </w:tblGrid>
          <w:tr w:rsidR="00EF6F70" w:rsidRPr="00E53A3E" w14:paraId="49862B23" w14:textId="77777777" w:rsidTr="007076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68DBD2FB" w14:textId="77777777" w:rsidR="00EF6F70" w:rsidRPr="00E53A3E" w:rsidRDefault="00EF6F70" w:rsidP="00707633">
                <w:r w:rsidRPr="00BD76B7">
                  <w:fldChar w:fldCharType="begin">
                    <w:ffData>
                      <w:name w:val="Texte10"/>
                      <w:enabled w:val="0"/>
                      <w:calcOnExit w:val="0"/>
                      <w:checkBox>
                        <w:sizeAuto/>
                        <w:default w:val="0"/>
                      </w:checkBox>
                    </w:ffData>
                  </w:fldChar>
                </w:r>
                <w:r w:rsidRPr="00BD76B7">
                  <w:instrText xml:space="preserve"> FORMCHECKBOX </w:instrText>
                </w:r>
                <w:r w:rsidR="00B46976">
                  <w:fldChar w:fldCharType="separate"/>
                </w:r>
                <w:r w:rsidRPr="00BD76B7">
                  <w:fldChar w:fldCharType="end"/>
                </w:r>
              </w:p>
            </w:tc>
            <w:tc>
              <w:tcPr>
                <w:tcW w:w="8646" w:type="dxa"/>
              </w:tcPr>
              <w:p w14:paraId="5439D3FB" w14:textId="77777777" w:rsidR="00EF6F70" w:rsidRPr="00FA20BD" w:rsidRDefault="00EF6F70" w:rsidP="00707633">
                <w:pPr>
                  <w:cnfStyle w:val="100000000000" w:firstRow="1" w:lastRow="0" w:firstColumn="0" w:lastColumn="0" w:oddVBand="0" w:evenVBand="0" w:oddHBand="0" w:evenHBand="0" w:firstRowFirstColumn="0" w:firstRowLastColumn="0" w:lastRowFirstColumn="0" w:lastRowLastColumn="0"/>
                  <w:rPr>
                    <w:b w:val="0"/>
                    <w:i/>
                  </w:rPr>
                </w:pPr>
                <w:r w:rsidRPr="00FA20BD">
                  <w:rPr>
                    <w:rFonts w:cs="Arial"/>
                    <w:b w:val="0"/>
                    <w:szCs w:val="20"/>
                  </w:rPr>
                  <w:t>Avec sa solution de base</w:t>
                </w:r>
              </w:p>
            </w:tc>
          </w:tr>
        </w:tbl>
        <w:p w14:paraId="6AD6E1BA" w14:textId="77777777" w:rsidR="007149B8" w:rsidRPr="00EF6F70" w:rsidRDefault="007149B8" w:rsidP="00ED5548">
          <w:pPr>
            <w:spacing w:after="0"/>
            <w:rPr>
              <w:rFonts w:cs="Arial"/>
              <w:sz w:val="16"/>
              <w:szCs w:val="16"/>
            </w:rPr>
          </w:pPr>
        </w:p>
        <w:p w14:paraId="509E9E45" w14:textId="674EAE0F" w:rsidR="007149B8" w:rsidRDefault="007149B8" w:rsidP="00EF6F70">
          <w:pPr>
            <w:ind w:firstLine="708"/>
            <w:rPr>
              <w:rFonts w:cs="Arial"/>
            </w:rPr>
          </w:pPr>
          <w:r w:rsidRPr="007149B8">
            <w:rPr>
              <w:rFonts w:cs="Arial"/>
            </w:rPr>
            <w:t>Pour un montant forfaitaire de …………………………………€ HT</w:t>
          </w:r>
        </w:p>
        <w:p w14:paraId="6D567C31" w14:textId="77777777" w:rsidR="00B46976" w:rsidRDefault="00B46976">
          <w:pPr>
            <w:rPr>
              <w:rFonts w:cs="Arial"/>
            </w:rPr>
          </w:pPr>
          <w:r>
            <w:br w:type="page"/>
          </w:r>
        </w:p>
        <w:p w14:paraId="477EA002" w14:textId="12E4C496" w:rsidR="00EF6F70" w:rsidRPr="007149B8" w:rsidRDefault="00EF6F70" w:rsidP="00ED5548">
          <w:pPr>
            <w:pStyle w:val="TextecourantENSdeLyon"/>
            <w:spacing w:after="0"/>
          </w:pPr>
          <w:r w:rsidRPr="00EF6F70">
            <w:lastRenderedPageBreak/>
            <w:t>L’acheteur</w:t>
          </w: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9039"/>
          </w:tblGrid>
          <w:tr w:rsidR="007149B8" w:rsidRPr="00211916" w14:paraId="2D92FBDD" w14:textId="77777777" w:rsidTr="007149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39" w:type="dxa"/>
                <w:shd w:val="clear" w:color="auto" w:fill="FBD4B4" w:themeFill="accent6" w:themeFillTint="66"/>
              </w:tcPr>
              <w:p w14:paraId="64361E1D" w14:textId="2EF022DD" w:rsidR="003460AE" w:rsidRPr="008C66C0" w:rsidRDefault="003460AE" w:rsidP="00066ACA">
                <w:pPr>
                  <w:pStyle w:val="TextecourantBDL"/>
                  <w:rPr>
                    <w:rFonts w:asciiTheme="minorHAnsi" w:hAnsiTheme="minorHAnsi" w:cstheme="minorHAnsi"/>
                    <w:bCs w:val="0"/>
                    <w:iCs w:val="0"/>
                    <w:color w:val="auto"/>
                    <w:sz w:val="22"/>
                    <w:szCs w:val="22"/>
                    <w:lang w:val="fr-FR"/>
                  </w:rPr>
                </w:pPr>
                <w:r w:rsidRPr="008C66C0">
                  <w:rPr>
                    <w:rFonts w:asciiTheme="minorHAnsi" w:hAnsiTheme="minorHAnsi" w:cstheme="minorHAnsi"/>
                    <w:b w:val="0"/>
                    <w:i w:val="0"/>
                    <w:color w:val="auto"/>
                    <w:sz w:val="22"/>
                    <w:szCs w:val="22"/>
                    <w:lang w:val="fr-FR"/>
                  </w:rPr>
                  <w:t>Cécile O’BRIEN</w:t>
                </w:r>
              </w:p>
              <w:p w14:paraId="661B2D9E" w14:textId="1BC49EB4" w:rsidR="005B084D" w:rsidRPr="008C66C0" w:rsidRDefault="005B084D" w:rsidP="00066ACA">
                <w:pPr>
                  <w:pStyle w:val="TextecourantBDL"/>
                  <w:rPr>
                    <w:rFonts w:asciiTheme="minorHAnsi" w:hAnsiTheme="minorHAnsi" w:cstheme="minorHAnsi"/>
                    <w:bCs w:val="0"/>
                    <w:iCs w:val="0"/>
                    <w:color w:val="auto"/>
                    <w:sz w:val="22"/>
                    <w:szCs w:val="22"/>
                    <w:lang w:val="fr-FR"/>
                  </w:rPr>
                </w:pPr>
                <w:r w:rsidRPr="008C66C0">
                  <w:rPr>
                    <w:rFonts w:asciiTheme="minorHAnsi" w:hAnsiTheme="minorHAnsi" w:cstheme="minorHAnsi"/>
                    <w:b w:val="0"/>
                    <w:i w:val="0"/>
                    <w:color w:val="auto"/>
                    <w:sz w:val="22"/>
                    <w:szCs w:val="22"/>
                    <w:lang w:val="fr-FR"/>
                  </w:rPr>
                  <w:t>Directrice Générale des Services</w:t>
                </w:r>
              </w:p>
              <w:p w14:paraId="6109322F" w14:textId="44B6D967" w:rsidR="005B084D" w:rsidRPr="008C66C0" w:rsidRDefault="005B084D" w:rsidP="00066ACA">
                <w:pPr>
                  <w:pStyle w:val="TextecourantBDL"/>
                  <w:rPr>
                    <w:rFonts w:asciiTheme="minorHAnsi" w:hAnsiTheme="minorHAnsi" w:cstheme="minorHAnsi"/>
                    <w:b w:val="0"/>
                    <w:iCs w:val="0"/>
                    <w:color w:val="auto"/>
                    <w:sz w:val="22"/>
                    <w:szCs w:val="22"/>
                    <w:lang w:val="fr-FR"/>
                  </w:rPr>
                </w:pPr>
                <w:r w:rsidRPr="008C66C0">
                  <w:rPr>
                    <w:rFonts w:asciiTheme="minorHAnsi" w:hAnsiTheme="minorHAnsi" w:cstheme="minorHAnsi"/>
                    <w:b w:val="0"/>
                    <w:iCs w:val="0"/>
                    <w:color w:val="auto"/>
                    <w:sz w:val="22"/>
                    <w:szCs w:val="22"/>
                    <w:lang w:val="fr-FR"/>
                  </w:rPr>
                  <w:t>Pour le Président et par délégation</w:t>
                </w:r>
              </w:p>
              <w:p w14:paraId="2E3957C7" w14:textId="39D0B1CE" w:rsidR="007149B8" w:rsidRPr="007149B8" w:rsidRDefault="007149B8" w:rsidP="00707633">
                <w:pPr>
                  <w:pStyle w:val="TextecourantBDL"/>
                  <w:rPr>
                    <w:rFonts w:ascii="Arial" w:hAnsi="Arial"/>
                    <w:color w:val="auto"/>
                    <w:sz w:val="22"/>
                    <w:szCs w:val="22"/>
                  </w:rPr>
                </w:pPr>
                <w:r w:rsidRPr="00EF6F70">
                  <w:rPr>
                    <w:rFonts w:ascii="Arial" w:hAnsi="Arial"/>
                    <w:b w:val="0"/>
                    <w:i w:val="0"/>
                    <w:color w:val="auto"/>
                    <w:sz w:val="22"/>
                    <w:szCs w:val="22"/>
                  </w:rPr>
                  <w:t>À Lyon, le ………………………</w:t>
                </w:r>
              </w:p>
              <w:p w14:paraId="68E948C7" w14:textId="77777777" w:rsidR="007149B8" w:rsidRPr="007149B8" w:rsidRDefault="007149B8" w:rsidP="00707633">
                <w:pPr>
                  <w:pStyle w:val="TextecourantBDL"/>
                  <w:rPr>
                    <w:rFonts w:ascii="Arial" w:hAnsi="Arial"/>
                    <w:color w:val="auto"/>
                    <w:sz w:val="22"/>
                    <w:szCs w:val="22"/>
                  </w:rPr>
                </w:pPr>
              </w:p>
              <w:p w14:paraId="5899F22D" w14:textId="77777777" w:rsidR="007149B8" w:rsidRPr="007149B8" w:rsidRDefault="007149B8" w:rsidP="00707633">
                <w:pPr>
                  <w:pStyle w:val="TextecourantBDL"/>
                  <w:rPr>
                    <w:rFonts w:ascii="Arial" w:hAnsi="Arial"/>
                    <w:color w:val="auto"/>
                    <w:sz w:val="22"/>
                    <w:szCs w:val="22"/>
                  </w:rPr>
                </w:pPr>
              </w:p>
              <w:p w14:paraId="24EC9A2A" w14:textId="77777777" w:rsidR="007149B8" w:rsidRPr="007149B8" w:rsidRDefault="007149B8" w:rsidP="00707633">
                <w:pPr>
                  <w:pStyle w:val="TextecourantBDL"/>
                  <w:rPr>
                    <w:rFonts w:ascii="Arial" w:hAnsi="Arial"/>
                    <w:color w:val="auto"/>
                    <w:sz w:val="22"/>
                    <w:szCs w:val="22"/>
                  </w:rPr>
                </w:pPr>
              </w:p>
              <w:p w14:paraId="23E313BA" w14:textId="77777777" w:rsidR="007149B8" w:rsidRPr="007149B8" w:rsidRDefault="007149B8" w:rsidP="00707633">
                <w:pPr>
                  <w:pStyle w:val="TextecourantBDL"/>
                  <w:rPr>
                    <w:rFonts w:ascii="Arial" w:hAnsi="Arial"/>
                    <w:color w:val="auto"/>
                    <w:sz w:val="22"/>
                    <w:szCs w:val="22"/>
                  </w:rPr>
                </w:pPr>
              </w:p>
              <w:p w14:paraId="59789193" w14:textId="77777777" w:rsidR="007149B8" w:rsidRPr="007149B8" w:rsidRDefault="007149B8" w:rsidP="00707633">
                <w:pPr>
                  <w:pStyle w:val="TextecourantBDL"/>
                  <w:rPr>
                    <w:rFonts w:ascii="Arial" w:hAnsi="Arial"/>
                    <w:color w:val="auto"/>
                    <w:sz w:val="22"/>
                    <w:szCs w:val="22"/>
                  </w:rPr>
                </w:pPr>
              </w:p>
              <w:p w14:paraId="685F5D81" w14:textId="77777777" w:rsidR="007149B8" w:rsidRPr="00211916" w:rsidRDefault="007149B8" w:rsidP="00707633">
                <w:pPr>
                  <w:pStyle w:val="TextecourantBDL"/>
                  <w:rPr>
                    <w:rFonts w:ascii="Arial" w:hAnsi="Arial"/>
                    <w:sz w:val="22"/>
                    <w:szCs w:val="22"/>
                  </w:rPr>
                </w:pPr>
              </w:p>
            </w:tc>
          </w:tr>
        </w:tbl>
        <w:p w14:paraId="305AD760" w14:textId="03F3F018" w:rsidR="008D2A69" w:rsidRDefault="008D2A69" w:rsidP="00F81797">
          <w:pPr>
            <w:pStyle w:val="TextecourantBDL"/>
          </w:pP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533"/>
            <w:gridCol w:w="8661"/>
          </w:tblGrid>
          <w:tr w:rsidR="00726A09" w:rsidRPr="00EF6F70" w14:paraId="52D4E910" w14:textId="77777777" w:rsidTr="008D2A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4" w:type="dxa"/>
                <w:gridSpan w:val="2"/>
                <w:shd w:val="clear" w:color="auto" w:fill="E14D16"/>
                <w:vAlign w:val="center"/>
              </w:tcPr>
              <w:p w14:paraId="2D312E96" w14:textId="3B1BDFC0" w:rsidR="00726A09" w:rsidRPr="00EF6F70" w:rsidRDefault="00726A09" w:rsidP="006900B8">
                <w:pPr>
                  <w:pStyle w:val="Titre1ENSdeLyon"/>
                  <w:numPr>
                    <w:ilvl w:val="0"/>
                    <w:numId w:val="0"/>
                  </w:numPr>
                  <w:jc w:val="center"/>
                  <w:rPr>
                    <w:rFonts w:asciiTheme="majorHAnsi" w:hAnsiTheme="majorHAnsi" w:cstheme="majorHAnsi"/>
                    <w:b/>
                    <w:i w:val="0"/>
                    <w:sz w:val="22"/>
                    <w:szCs w:val="22"/>
                  </w:rPr>
                </w:pPr>
                <w:bookmarkStart w:id="118" w:name="_Toc114049735"/>
                <w:bookmarkStart w:id="119" w:name="_Toc105592655"/>
                <w:bookmarkStart w:id="120" w:name="_Toc222839135"/>
                <w:proofErr w:type="spellStart"/>
                <w:r w:rsidRPr="00EF6F70">
                  <w:rPr>
                    <w:rFonts w:asciiTheme="majorHAnsi" w:hAnsiTheme="majorHAnsi" w:cstheme="majorHAnsi"/>
                    <w:b/>
                    <w:i w:val="0"/>
                    <w:sz w:val="22"/>
                    <w:szCs w:val="22"/>
                  </w:rPr>
                  <w:t>Liste</w:t>
                </w:r>
                <w:proofErr w:type="spellEnd"/>
                <w:r w:rsidRPr="00EF6F70">
                  <w:rPr>
                    <w:rFonts w:asciiTheme="majorHAnsi" w:hAnsiTheme="majorHAnsi" w:cstheme="majorHAnsi"/>
                    <w:b/>
                    <w:i w:val="0"/>
                    <w:sz w:val="22"/>
                    <w:szCs w:val="22"/>
                  </w:rPr>
                  <w:t xml:space="preserve"> des annexes</w:t>
                </w:r>
                <w:bookmarkEnd w:id="118"/>
                <w:bookmarkEnd w:id="120"/>
              </w:p>
            </w:tc>
          </w:tr>
          <w:tr w:rsidR="00EA3C56" w:rsidRPr="00EF6F70" w14:paraId="7E4B53E7" w14:textId="77777777" w:rsidTr="008D2A69">
            <w:tc>
              <w:tcPr>
                <w:cnfStyle w:val="001000000000" w:firstRow="0" w:lastRow="0" w:firstColumn="1" w:lastColumn="0" w:oddVBand="0" w:evenVBand="0" w:oddHBand="0" w:evenHBand="0" w:firstRowFirstColumn="0" w:firstRowLastColumn="0" w:lastRowFirstColumn="0" w:lastRowLastColumn="0"/>
                <w:tcW w:w="533" w:type="dxa"/>
                <w:shd w:val="clear" w:color="auto" w:fill="FBD4B4" w:themeFill="accent6" w:themeFillTint="66"/>
                <w:vAlign w:val="center"/>
              </w:tcPr>
              <w:p w14:paraId="0AE04694" w14:textId="6FEC4AB4" w:rsidR="00EA3C56" w:rsidRPr="00EF6F70" w:rsidRDefault="00EA3C56" w:rsidP="00EA3C56">
                <w:pPr>
                  <w:jc w:val="both"/>
                  <w:rPr>
                    <w:rFonts w:asciiTheme="majorHAnsi" w:hAnsiTheme="majorHAnsi" w:cstheme="majorHAnsi"/>
                    <w:sz w:val="22"/>
                    <w:szCs w:val="22"/>
                  </w:rPr>
                </w:pPr>
                <w:r w:rsidRPr="00EF6F70">
                  <w:rPr>
                    <w:rFonts w:asciiTheme="majorHAnsi" w:hAnsiTheme="majorHAnsi" w:cstheme="majorHAnsi"/>
                  </w:rPr>
                  <w:fldChar w:fldCharType="begin">
                    <w:ffData>
                      <w:name w:val="Texte10"/>
                      <w:enabled w:val="0"/>
                      <w:calcOnExit w:val="0"/>
                      <w:checkBox>
                        <w:sizeAuto/>
                        <w:default w:val="0"/>
                      </w:checkBox>
                    </w:ffData>
                  </w:fldChar>
                </w:r>
                <w:r w:rsidRPr="00EF6F70">
                  <w:rPr>
                    <w:rFonts w:asciiTheme="majorHAnsi" w:hAnsiTheme="majorHAnsi" w:cstheme="majorHAnsi"/>
                    <w:sz w:val="22"/>
                    <w:szCs w:val="22"/>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p>
            </w:tc>
            <w:tc>
              <w:tcPr>
                <w:tcW w:w="8661" w:type="dxa"/>
                <w:shd w:val="clear" w:color="auto" w:fill="FBD4B4" w:themeFill="accent6" w:themeFillTint="66"/>
              </w:tcPr>
              <w:p w14:paraId="59005F0D" w14:textId="75361124" w:rsidR="00EA3C56" w:rsidRPr="008C66C0" w:rsidRDefault="00EA3C56" w:rsidP="00EA3C56">
                <w:pPr>
                  <w:pStyle w:val="TextecourantBDL"/>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Annexe n°… relative à la déclaration de sous-traitance (ou DC4) ;</w:t>
                </w:r>
              </w:p>
            </w:tc>
          </w:tr>
          <w:tr w:rsidR="00EA3C56" w:rsidRPr="00EF6F70" w14:paraId="228D85E5" w14:textId="77777777" w:rsidTr="008D2A69">
            <w:tc>
              <w:tcPr>
                <w:cnfStyle w:val="001000000000" w:firstRow="0" w:lastRow="0" w:firstColumn="1" w:lastColumn="0" w:oddVBand="0" w:evenVBand="0" w:oddHBand="0" w:evenHBand="0" w:firstRowFirstColumn="0" w:firstRowLastColumn="0" w:lastRowFirstColumn="0" w:lastRowLastColumn="0"/>
                <w:tcW w:w="533" w:type="dxa"/>
                <w:shd w:val="clear" w:color="auto" w:fill="FBD4B4" w:themeFill="accent6" w:themeFillTint="66"/>
                <w:vAlign w:val="center"/>
              </w:tcPr>
              <w:p w14:paraId="36C8752D" w14:textId="56FADDFD" w:rsidR="00EA3C56" w:rsidRPr="00EF6F70" w:rsidRDefault="00EA3C56" w:rsidP="00EA3C56">
                <w:pPr>
                  <w:jc w:val="both"/>
                  <w:rPr>
                    <w:rFonts w:asciiTheme="majorHAnsi" w:hAnsiTheme="majorHAnsi" w:cstheme="majorHAnsi"/>
                    <w:sz w:val="22"/>
                    <w:szCs w:val="22"/>
                  </w:rPr>
                </w:pPr>
                <w:r w:rsidRPr="00EF6F70">
                  <w:rPr>
                    <w:rFonts w:asciiTheme="majorHAnsi" w:hAnsiTheme="majorHAnsi" w:cstheme="majorHAnsi"/>
                  </w:rPr>
                  <w:fldChar w:fldCharType="begin">
                    <w:ffData>
                      <w:name w:val="Texte10"/>
                      <w:enabled w:val="0"/>
                      <w:calcOnExit w:val="0"/>
                      <w:checkBox>
                        <w:sizeAuto/>
                        <w:default w:val="0"/>
                      </w:checkBox>
                    </w:ffData>
                  </w:fldChar>
                </w:r>
                <w:r w:rsidRPr="00EF6F70">
                  <w:rPr>
                    <w:rFonts w:asciiTheme="majorHAnsi" w:hAnsiTheme="majorHAnsi" w:cstheme="majorHAnsi"/>
                    <w:sz w:val="22"/>
                    <w:szCs w:val="22"/>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p>
            </w:tc>
            <w:tc>
              <w:tcPr>
                <w:tcW w:w="8661" w:type="dxa"/>
                <w:shd w:val="clear" w:color="auto" w:fill="FBD4B4" w:themeFill="accent6" w:themeFillTint="66"/>
              </w:tcPr>
              <w:p w14:paraId="4343FEAA" w14:textId="63E6B14C" w:rsidR="00EA3C56" w:rsidRPr="008C66C0" w:rsidRDefault="00EA3C56" w:rsidP="00EA3C56">
                <w:pPr>
                  <w:pStyle w:val="TextecourantBDL"/>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Annexe n°… relative aux demandes de précisions ou de compléments sur l’offre (ou OUV6) </w:t>
                </w:r>
              </w:p>
            </w:tc>
          </w:tr>
          <w:tr w:rsidR="00EA3C56" w:rsidRPr="00EF6F70" w14:paraId="7C5532DA" w14:textId="77777777" w:rsidTr="008D2A69">
            <w:tc>
              <w:tcPr>
                <w:cnfStyle w:val="001000000000" w:firstRow="0" w:lastRow="0" w:firstColumn="1" w:lastColumn="0" w:oddVBand="0" w:evenVBand="0" w:oddHBand="0" w:evenHBand="0" w:firstRowFirstColumn="0" w:firstRowLastColumn="0" w:lastRowFirstColumn="0" w:lastRowLastColumn="0"/>
                <w:tcW w:w="533" w:type="dxa"/>
                <w:shd w:val="clear" w:color="auto" w:fill="FBD4B4" w:themeFill="accent6" w:themeFillTint="66"/>
                <w:vAlign w:val="center"/>
              </w:tcPr>
              <w:p w14:paraId="52962C1B" w14:textId="36325A1B" w:rsidR="00EA3C56" w:rsidRPr="00EF6F70" w:rsidRDefault="00EA3C56" w:rsidP="00EA3C56">
                <w:pPr>
                  <w:jc w:val="both"/>
                  <w:rPr>
                    <w:rFonts w:asciiTheme="majorHAnsi" w:hAnsiTheme="majorHAnsi" w:cstheme="majorHAnsi"/>
                    <w:sz w:val="22"/>
                    <w:szCs w:val="22"/>
                  </w:rPr>
                </w:pPr>
                <w:r w:rsidRPr="00EF6F70">
                  <w:rPr>
                    <w:rFonts w:asciiTheme="majorHAnsi" w:hAnsiTheme="majorHAnsi" w:cstheme="majorHAnsi"/>
                  </w:rPr>
                  <w:fldChar w:fldCharType="begin">
                    <w:ffData>
                      <w:name w:val="Texte10"/>
                      <w:enabled w:val="0"/>
                      <w:calcOnExit w:val="0"/>
                      <w:checkBox>
                        <w:sizeAuto/>
                        <w:default w:val="0"/>
                      </w:checkBox>
                    </w:ffData>
                  </w:fldChar>
                </w:r>
                <w:r w:rsidRPr="00EF6F70">
                  <w:rPr>
                    <w:rFonts w:asciiTheme="majorHAnsi" w:hAnsiTheme="majorHAnsi" w:cstheme="majorHAnsi"/>
                    <w:sz w:val="22"/>
                    <w:szCs w:val="22"/>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p>
            </w:tc>
            <w:tc>
              <w:tcPr>
                <w:tcW w:w="8661" w:type="dxa"/>
                <w:shd w:val="clear" w:color="auto" w:fill="FBD4B4" w:themeFill="accent6" w:themeFillTint="66"/>
              </w:tcPr>
              <w:p w14:paraId="6626DF66" w14:textId="520CBB35" w:rsidR="00EA3C56" w:rsidRPr="008C66C0" w:rsidRDefault="00EA3C56" w:rsidP="00EA3C56">
                <w:pPr>
                  <w:pStyle w:val="TextecourantBDL"/>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sz w:val="22"/>
                    <w:szCs w:val="22"/>
                    <w:lang w:val="fr-FR"/>
                  </w:rPr>
                  <w:t>Annexe n°… relative à la mise au point (ou OUV11) ;</w:t>
                </w:r>
              </w:p>
            </w:tc>
          </w:tr>
          <w:tr w:rsidR="00F36C2D" w:rsidRPr="00EF6F70" w14:paraId="48AA5417" w14:textId="77777777" w:rsidTr="008D2A69">
            <w:tc>
              <w:tcPr>
                <w:cnfStyle w:val="001000000000" w:firstRow="0" w:lastRow="0" w:firstColumn="1" w:lastColumn="0" w:oddVBand="0" w:evenVBand="0" w:oddHBand="0" w:evenHBand="0" w:firstRowFirstColumn="0" w:firstRowLastColumn="0" w:lastRowFirstColumn="0" w:lastRowLastColumn="0"/>
                <w:tcW w:w="533" w:type="dxa"/>
                <w:shd w:val="clear" w:color="auto" w:fill="FBD4B4" w:themeFill="accent6" w:themeFillTint="66"/>
                <w:vAlign w:val="center"/>
              </w:tcPr>
              <w:p w14:paraId="160016FE" w14:textId="4C014CC5" w:rsidR="00F36C2D" w:rsidRPr="00EF6F70" w:rsidRDefault="00F36C2D" w:rsidP="00F36C2D">
                <w:pPr>
                  <w:jc w:val="both"/>
                  <w:rPr>
                    <w:rFonts w:asciiTheme="majorHAnsi" w:hAnsiTheme="majorHAnsi" w:cstheme="majorHAnsi"/>
                  </w:rPr>
                </w:pPr>
                <w:r w:rsidRPr="00EF6F70">
                  <w:rPr>
                    <w:rFonts w:asciiTheme="majorHAnsi" w:hAnsiTheme="majorHAnsi" w:cstheme="majorHAnsi"/>
                  </w:rPr>
                  <w:fldChar w:fldCharType="begin">
                    <w:ffData>
                      <w:name w:val="Texte10"/>
                      <w:enabled w:val="0"/>
                      <w:calcOnExit w:val="0"/>
                      <w:checkBox>
                        <w:sizeAuto/>
                        <w:default w:val="0"/>
                      </w:checkBox>
                    </w:ffData>
                  </w:fldChar>
                </w:r>
                <w:r w:rsidRPr="00EF6F70">
                  <w:rPr>
                    <w:rFonts w:asciiTheme="majorHAnsi" w:hAnsiTheme="majorHAnsi" w:cstheme="majorHAnsi"/>
                    <w:sz w:val="22"/>
                    <w:szCs w:val="22"/>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p>
            </w:tc>
            <w:tc>
              <w:tcPr>
                <w:tcW w:w="8661" w:type="dxa"/>
                <w:shd w:val="clear" w:color="auto" w:fill="FBD4B4" w:themeFill="accent6" w:themeFillTint="66"/>
              </w:tcPr>
              <w:p w14:paraId="1C7ED47C" w14:textId="71722087" w:rsidR="00F36C2D" w:rsidRPr="008C66C0" w:rsidRDefault="00F36C2D" w:rsidP="00F36C2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inorHAnsi" w:hAnsiTheme="minorHAnsi" w:cstheme="minorHAnsi"/>
                    <w:b/>
                    <w:bCs/>
                    <w:color w:val="E14D16"/>
                    <w:sz w:val="22"/>
                    <w:szCs w:val="22"/>
                    <w:lang w:val="fr-FR"/>
                  </w:rPr>
                  <w:t>(En cas de groupement le cas échéant)</w:t>
                </w:r>
                <w:r w:rsidRPr="008C66C0">
                  <w:rPr>
                    <w:rFonts w:asciiTheme="minorHAnsi" w:hAnsiTheme="minorHAnsi" w:cstheme="minorHAnsi"/>
                    <w:color w:val="E14D16"/>
                    <w:sz w:val="22"/>
                    <w:szCs w:val="22"/>
                    <w:lang w:val="fr-FR"/>
                  </w:rPr>
                  <w:t xml:space="preserve"> </w:t>
                </w:r>
                <w:r w:rsidRPr="008C66C0">
                  <w:rPr>
                    <w:rFonts w:asciiTheme="minorHAnsi" w:hAnsiTheme="minorHAnsi" w:cstheme="minorHAnsi"/>
                    <w:sz w:val="22"/>
                    <w:szCs w:val="22"/>
                    <w:lang w:val="fr-FR"/>
                  </w:rPr>
                  <w:t xml:space="preserve">Annexe n°… </w:t>
                </w:r>
                <w:r w:rsidR="00C46963" w:rsidRPr="008C66C0">
                  <w:rPr>
                    <w:rFonts w:asciiTheme="minorHAnsi" w:hAnsiTheme="minorHAnsi" w:cstheme="minorHAnsi"/>
                    <w:sz w:val="22"/>
                    <w:szCs w:val="22"/>
                    <w:lang w:val="fr-FR"/>
                  </w:rPr>
                  <w:t>H</w:t>
                </w:r>
                <w:r w:rsidRPr="008C66C0">
                  <w:rPr>
                    <w:rFonts w:asciiTheme="minorHAnsi" w:hAnsiTheme="minorHAnsi" w:cstheme="minorHAnsi"/>
                    <w:sz w:val="22"/>
                    <w:szCs w:val="22"/>
                    <w:lang w:val="fr-FR"/>
                  </w:rPr>
                  <w:t>abilitation du mandataire pour représenter l(es)’autre(s) membre(s) du groupement</w:t>
                </w:r>
              </w:p>
            </w:tc>
          </w:tr>
          <w:tr w:rsidR="00F36C2D" w:rsidRPr="00EF6F70" w14:paraId="6D094C80" w14:textId="77777777" w:rsidTr="008D2A69">
            <w:tc>
              <w:tcPr>
                <w:cnfStyle w:val="001000000000" w:firstRow="0" w:lastRow="0" w:firstColumn="1" w:lastColumn="0" w:oddVBand="0" w:evenVBand="0" w:oddHBand="0" w:evenHBand="0" w:firstRowFirstColumn="0" w:firstRowLastColumn="0" w:lastRowFirstColumn="0" w:lastRowLastColumn="0"/>
                <w:tcW w:w="533" w:type="dxa"/>
                <w:shd w:val="clear" w:color="auto" w:fill="FBD4B4" w:themeFill="accent6" w:themeFillTint="66"/>
                <w:vAlign w:val="center"/>
              </w:tcPr>
              <w:p w14:paraId="6F1C0CD0" w14:textId="18C8C7A2" w:rsidR="00F36C2D" w:rsidRPr="00EF6F70" w:rsidRDefault="00F36C2D" w:rsidP="00F36C2D">
                <w:pPr>
                  <w:jc w:val="both"/>
                  <w:rPr>
                    <w:rFonts w:asciiTheme="majorHAnsi" w:hAnsiTheme="majorHAnsi" w:cstheme="majorHAnsi"/>
                    <w:sz w:val="22"/>
                    <w:szCs w:val="22"/>
                  </w:rPr>
                </w:pPr>
                <w:r w:rsidRPr="00EF6F70">
                  <w:rPr>
                    <w:rFonts w:asciiTheme="majorHAnsi" w:hAnsiTheme="majorHAnsi" w:cstheme="majorHAnsi"/>
                  </w:rPr>
                  <w:fldChar w:fldCharType="begin">
                    <w:ffData>
                      <w:name w:val="Texte10"/>
                      <w:enabled w:val="0"/>
                      <w:calcOnExit w:val="0"/>
                      <w:checkBox>
                        <w:sizeAuto/>
                        <w:default w:val="0"/>
                      </w:checkBox>
                    </w:ffData>
                  </w:fldChar>
                </w:r>
                <w:r w:rsidRPr="00EF6F70">
                  <w:rPr>
                    <w:rFonts w:asciiTheme="majorHAnsi" w:hAnsiTheme="majorHAnsi" w:cstheme="majorHAnsi"/>
                    <w:sz w:val="22"/>
                    <w:szCs w:val="22"/>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p>
            </w:tc>
            <w:tc>
              <w:tcPr>
                <w:tcW w:w="8661" w:type="dxa"/>
                <w:shd w:val="clear" w:color="auto" w:fill="FBD4B4" w:themeFill="accent6" w:themeFillTint="66"/>
              </w:tcPr>
              <w:p w14:paraId="22247E2D" w14:textId="46066B04" w:rsidR="00F36C2D" w:rsidRPr="005D13CC" w:rsidRDefault="00F36C2D" w:rsidP="00F36C2D">
                <w:pPr>
                  <w:pStyle w:val="TextecourantBDL"/>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5D13CC">
                  <w:rPr>
                    <w:rFonts w:asciiTheme="majorHAnsi" w:hAnsiTheme="majorHAnsi" w:cstheme="majorHAnsi"/>
                    <w:sz w:val="22"/>
                    <w:szCs w:val="22"/>
                  </w:rPr>
                  <w:t>Annexe n°… (</w:t>
                </w:r>
                <w:r w:rsidR="003460AE" w:rsidRPr="005D13CC">
                  <w:rPr>
                    <w:rFonts w:asciiTheme="majorHAnsi" w:hAnsiTheme="majorHAnsi" w:cstheme="majorHAnsi"/>
                    <w:sz w:val="22"/>
                    <w:szCs w:val="22"/>
                  </w:rPr>
                  <w:t>À</w:t>
                </w:r>
                <w:r w:rsidRPr="005D13CC">
                  <w:rPr>
                    <w:rFonts w:asciiTheme="majorHAnsi" w:hAnsiTheme="majorHAnsi" w:cstheme="majorHAnsi"/>
                    <w:sz w:val="22"/>
                    <w:szCs w:val="22"/>
                  </w:rPr>
                  <w:t xml:space="preserve"> </w:t>
                </w:r>
                <w:proofErr w:type="spellStart"/>
                <w:r w:rsidRPr="005D13CC">
                  <w:rPr>
                    <w:rFonts w:asciiTheme="majorHAnsi" w:hAnsiTheme="majorHAnsi" w:cstheme="majorHAnsi"/>
                    <w:sz w:val="22"/>
                    <w:szCs w:val="22"/>
                  </w:rPr>
                  <w:t>préciser</w:t>
                </w:r>
                <w:proofErr w:type="spellEnd"/>
                <w:r w:rsidRPr="005D13CC">
                  <w:rPr>
                    <w:rFonts w:asciiTheme="majorHAnsi" w:hAnsiTheme="majorHAnsi" w:cstheme="majorHAnsi"/>
                    <w:sz w:val="22"/>
                    <w:szCs w:val="22"/>
                  </w:rPr>
                  <w:t>)</w:t>
                </w:r>
              </w:p>
            </w:tc>
          </w:tr>
          <w:bookmarkEnd w:id="119"/>
        </w:tbl>
        <w:p w14:paraId="46177ED9" w14:textId="77777777" w:rsidR="005F6EDE" w:rsidRPr="00726A09" w:rsidRDefault="005F6EDE" w:rsidP="00726A09">
          <w:pPr>
            <w:pStyle w:val="TextecourantBDL"/>
          </w:pP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533"/>
            <w:gridCol w:w="8661"/>
          </w:tblGrid>
          <w:tr w:rsidR="005F6EDE" w:rsidRPr="00EF6F70" w14:paraId="564661CB" w14:textId="77777777" w:rsidTr="00440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6" w:type="dxa"/>
                <w:gridSpan w:val="2"/>
                <w:shd w:val="clear" w:color="auto" w:fill="E14D16"/>
                <w:vAlign w:val="center"/>
              </w:tcPr>
              <w:p w14:paraId="10563545" w14:textId="32024B6B" w:rsidR="005F6EDE" w:rsidRPr="00EF6F70" w:rsidRDefault="005F6EDE" w:rsidP="00774FE8">
                <w:pPr>
                  <w:jc w:val="center"/>
                  <w:rPr>
                    <w:rFonts w:asciiTheme="minorHAnsi" w:hAnsiTheme="minorHAnsi" w:cstheme="minorHAnsi"/>
                    <w:i w:val="0"/>
                    <w:sz w:val="22"/>
                    <w:szCs w:val="22"/>
                  </w:rPr>
                </w:pPr>
                <w:bookmarkStart w:id="121" w:name="_Hlk117249014"/>
                <w:r w:rsidRPr="00EF6F70">
                  <w:rPr>
                    <w:rFonts w:asciiTheme="minorHAnsi" w:hAnsiTheme="minorHAnsi" w:cstheme="minorHAnsi"/>
                    <w:bCs w:val="0"/>
                    <w:i w:val="0"/>
                    <w:color w:val="FFFFFF" w:themeColor="background1"/>
                    <w:sz w:val="22"/>
                    <w:szCs w:val="22"/>
                  </w:rPr>
                  <w:t>Notification</w:t>
                </w:r>
              </w:p>
            </w:tc>
          </w:tr>
          <w:tr w:rsidR="005F6EDE" w:rsidRPr="00EF6F70" w14:paraId="4000333F" w14:textId="77777777" w:rsidTr="00726A09">
            <w:tc>
              <w:tcPr>
                <w:cnfStyle w:val="001000000000" w:firstRow="0" w:lastRow="0" w:firstColumn="1" w:lastColumn="0" w:oddVBand="0" w:evenVBand="0" w:oddHBand="0" w:evenHBand="0" w:firstRowFirstColumn="0" w:firstRowLastColumn="0" w:lastRowFirstColumn="0" w:lastRowLastColumn="0"/>
                <w:tcW w:w="534" w:type="dxa"/>
                <w:shd w:val="clear" w:color="auto" w:fill="FBD4B4" w:themeFill="accent6" w:themeFillTint="66"/>
                <w:vAlign w:val="center"/>
              </w:tcPr>
              <w:p w14:paraId="65229EC2" w14:textId="6AFEEE49" w:rsidR="005F6EDE" w:rsidRPr="00EF6F70" w:rsidRDefault="00726A09" w:rsidP="00774FE8">
                <w:pPr>
                  <w:jc w:val="both"/>
                  <w:rPr>
                    <w:rFonts w:asciiTheme="minorHAnsi" w:hAnsiTheme="minorHAnsi" w:cstheme="minorHAnsi"/>
                    <w:b w:val="0"/>
                    <w:i w:val="0"/>
                    <w:color w:val="808080" w:themeColor="background1" w:themeShade="80"/>
                    <w:sz w:val="22"/>
                    <w:szCs w:val="22"/>
                  </w:rPr>
                </w:pPr>
                <w:r w:rsidRPr="00EF6F70">
                  <w:rPr>
                    <w:rFonts w:asciiTheme="minorHAnsi" w:hAnsiTheme="minorHAnsi" w:cstheme="minorHAnsi"/>
                  </w:rPr>
                  <w:fldChar w:fldCharType="begin">
                    <w:ffData>
                      <w:name w:val="Texte10"/>
                      <w:enabled w:val="0"/>
                      <w:calcOnExit w:val="0"/>
                      <w:checkBox>
                        <w:sizeAuto/>
                        <w:default w:val="0"/>
                      </w:checkBox>
                    </w:ffData>
                  </w:fldChar>
                </w:r>
                <w:r w:rsidRPr="00EF6F70">
                  <w:rPr>
                    <w:rFonts w:asciiTheme="minorHAnsi" w:hAnsiTheme="minorHAnsi" w:cstheme="minorHAnsi"/>
                    <w:sz w:val="22"/>
                    <w:szCs w:val="22"/>
                  </w:rPr>
                  <w:instrText xml:space="preserve"> FORMCHECKBOX </w:instrText>
                </w:r>
                <w:r w:rsidR="00B46976">
                  <w:rPr>
                    <w:rFonts w:asciiTheme="minorHAnsi" w:hAnsiTheme="minorHAnsi" w:cstheme="minorHAnsi"/>
                  </w:rPr>
                </w:r>
                <w:r w:rsidR="00B46976">
                  <w:rPr>
                    <w:rFonts w:asciiTheme="minorHAnsi" w:hAnsiTheme="minorHAnsi" w:cstheme="minorHAnsi"/>
                  </w:rPr>
                  <w:fldChar w:fldCharType="separate"/>
                </w:r>
                <w:r w:rsidRPr="00EF6F70">
                  <w:rPr>
                    <w:rFonts w:asciiTheme="minorHAnsi" w:hAnsiTheme="minorHAnsi" w:cstheme="minorHAnsi"/>
                  </w:rPr>
                  <w:fldChar w:fldCharType="end"/>
                </w:r>
              </w:p>
            </w:tc>
            <w:tc>
              <w:tcPr>
                <w:tcW w:w="8752" w:type="dxa"/>
                <w:shd w:val="clear" w:color="auto" w:fill="FBD4B4" w:themeFill="accent6" w:themeFillTint="66"/>
              </w:tcPr>
              <w:p w14:paraId="68382581" w14:textId="4FE1C0D7" w:rsidR="005F6EDE" w:rsidRPr="008C66C0" w:rsidRDefault="005F6EDE" w:rsidP="005F6EDE">
                <w:pPr>
                  <w:pStyle w:val="TextecourantBDL"/>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szCs w:val="22"/>
                    <w:lang w:val="fr-FR"/>
                  </w:rPr>
                </w:pPr>
                <w:r w:rsidRPr="008C66C0">
                  <w:rPr>
                    <w:rFonts w:asciiTheme="minorHAnsi" w:hAnsiTheme="minorHAnsi" w:cstheme="minorHAnsi"/>
                    <w:b/>
                    <w:sz w:val="22"/>
                    <w:szCs w:val="22"/>
                    <w:lang w:val="fr-FR"/>
                  </w:rPr>
                  <w:t xml:space="preserve">Remise contre récépissé </w:t>
                </w:r>
              </w:p>
              <w:p w14:paraId="7F80E95C" w14:textId="0D399E91" w:rsidR="005F6EDE" w:rsidRPr="008C66C0" w:rsidRDefault="005F6EDE" w:rsidP="005F6ED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E14D16"/>
                    <w:sz w:val="16"/>
                    <w:szCs w:val="16"/>
                    <w:lang w:val="fr-FR"/>
                  </w:rPr>
                </w:pPr>
                <w:r w:rsidRPr="008C66C0">
                  <w:rPr>
                    <w:rFonts w:asciiTheme="minorHAnsi" w:hAnsiTheme="minorHAnsi" w:cstheme="minorHAnsi"/>
                    <w:b/>
                    <w:color w:val="E14D16"/>
                    <w:sz w:val="16"/>
                    <w:szCs w:val="16"/>
                    <w:lang w:val="fr-FR"/>
                  </w:rPr>
                  <w:t>Le titulaire signe la formule ci-dessous : « Reçue à titre de notification copie du présent marché public »</w:t>
                </w:r>
              </w:p>
              <w:p w14:paraId="278FE642" w14:textId="75CAD524" w:rsidR="005F6EDE" w:rsidRPr="00EF6F70" w:rsidRDefault="005F6EDE" w:rsidP="005F6EDE">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F6F70">
                  <w:rPr>
                    <w:rFonts w:asciiTheme="minorHAnsi" w:hAnsiTheme="minorHAnsi" w:cstheme="minorHAnsi"/>
                    <w:sz w:val="22"/>
                    <w:szCs w:val="22"/>
                  </w:rPr>
                  <w:t>A ………………………le …………………………</w:t>
                </w:r>
              </w:p>
              <w:p w14:paraId="2C5E590D" w14:textId="77777777" w:rsidR="005F6EDE" w:rsidRPr="00EF6F70" w:rsidRDefault="005F6EDE"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EF6F70">
                  <w:rPr>
                    <w:rFonts w:asciiTheme="minorHAnsi" w:hAnsiTheme="minorHAnsi" w:cstheme="minorHAnsi"/>
                    <w:sz w:val="22"/>
                    <w:szCs w:val="22"/>
                  </w:rPr>
                  <w:t>Signature</w:t>
                </w:r>
              </w:p>
              <w:p w14:paraId="0614E8AE" w14:textId="77777777" w:rsidR="005F6EDE" w:rsidRPr="00EF6F70" w:rsidRDefault="005F6EDE"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05AF9A7F" w14:textId="77777777" w:rsidR="005F6EDE" w:rsidRPr="00EF6F70" w:rsidRDefault="005F6EDE"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2B1C476F" w14:textId="4E669393" w:rsidR="005F6EDE" w:rsidRPr="00EF6F70" w:rsidRDefault="005F6EDE"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50384BB0" w14:textId="1ABC7E40" w:rsidR="00726A09" w:rsidRPr="00EF6F70" w:rsidRDefault="00726A09"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4C441286" w14:textId="77777777" w:rsidR="00726A09" w:rsidRPr="00EF6F70" w:rsidRDefault="00726A09"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72A1B095" w14:textId="3CC6A106" w:rsidR="005F6EDE" w:rsidRPr="00EF6F70" w:rsidRDefault="005F6EDE" w:rsidP="00774FE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5F6EDE" w:rsidRPr="00EF6F70" w14:paraId="17EEF4EC" w14:textId="77777777" w:rsidTr="00726A09">
            <w:tc>
              <w:tcPr>
                <w:cnfStyle w:val="001000000000" w:firstRow="0" w:lastRow="0" w:firstColumn="1" w:lastColumn="0" w:oddVBand="0" w:evenVBand="0" w:oddHBand="0" w:evenHBand="0" w:firstRowFirstColumn="0" w:firstRowLastColumn="0" w:lastRowFirstColumn="0" w:lastRowLastColumn="0"/>
                <w:tcW w:w="534" w:type="dxa"/>
                <w:shd w:val="clear" w:color="auto" w:fill="FBD4B4" w:themeFill="accent6" w:themeFillTint="66"/>
                <w:vAlign w:val="center"/>
              </w:tcPr>
              <w:p w14:paraId="62BAE01C" w14:textId="51086419" w:rsidR="005F6EDE" w:rsidRPr="00EF6F70" w:rsidRDefault="00726A09" w:rsidP="00774FE8">
                <w:pPr>
                  <w:jc w:val="both"/>
                  <w:rPr>
                    <w:rFonts w:asciiTheme="minorHAnsi" w:hAnsiTheme="minorHAnsi" w:cstheme="minorHAnsi"/>
                    <w:b w:val="0"/>
                    <w:i w:val="0"/>
                    <w:sz w:val="22"/>
                    <w:szCs w:val="22"/>
                  </w:rPr>
                </w:pPr>
                <w:r w:rsidRPr="00EF6F70">
                  <w:rPr>
                    <w:rFonts w:asciiTheme="minorHAnsi" w:hAnsiTheme="minorHAnsi" w:cstheme="minorHAnsi"/>
                  </w:rPr>
                  <w:fldChar w:fldCharType="begin">
                    <w:ffData>
                      <w:name w:val="Texte10"/>
                      <w:enabled w:val="0"/>
                      <w:calcOnExit w:val="0"/>
                      <w:checkBox>
                        <w:sizeAuto/>
                        <w:default w:val="0"/>
                      </w:checkBox>
                    </w:ffData>
                  </w:fldChar>
                </w:r>
                <w:r w:rsidRPr="00EF6F70">
                  <w:rPr>
                    <w:rFonts w:asciiTheme="minorHAnsi" w:hAnsiTheme="minorHAnsi" w:cstheme="minorHAnsi"/>
                    <w:sz w:val="22"/>
                    <w:szCs w:val="22"/>
                  </w:rPr>
                  <w:instrText xml:space="preserve"> FORMCHECKBOX </w:instrText>
                </w:r>
                <w:r w:rsidR="00B46976">
                  <w:rPr>
                    <w:rFonts w:asciiTheme="minorHAnsi" w:hAnsiTheme="minorHAnsi" w:cstheme="minorHAnsi"/>
                  </w:rPr>
                </w:r>
                <w:r w:rsidR="00B46976">
                  <w:rPr>
                    <w:rFonts w:asciiTheme="minorHAnsi" w:hAnsiTheme="minorHAnsi" w:cstheme="minorHAnsi"/>
                  </w:rPr>
                  <w:fldChar w:fldCharType="separate"/>
                </w:r>
                <w:r w:rsidRPr="00EF6F70">
                  <w:rPr>
                    <w:rFonts w:asciiTheme="minorHAnsi" w:hAnsiTheme="minorHAnsi" w:cstheme="minorHAnsi"/>
                  </w:rPr>
                  <w:fldChar w:fldCharType="end"/>
                </w:r>
              </w:p>
            </w:tc>
            <w:tc>
              <w:tcPr>
                <w:tcW w:w="8752" w:type="dxa"/>
                <w:shd w:val="clear" w:color="auto" w:fill="FBD4B4" w:themeFill="accent6" w:themeFillTint="66"/>
              </w:tcPr>
              <w:p w14:paraId="0803A59B" w14:textId="77777777" w:rsidR="005F6EDE" w:rsidRPr="008C66C0" w:rsidRDefault="005F6EDE" w:rsidP="005F6EDE">
                <w:pPr>
                  <w:pStyle w:val="TextecourantBDL"/>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8C66C0">
                  <w:rPr>
                    <w:rFonts w:asciiTheme="minorHAnsi" w:hAnsiTheme="minorHAnsi" w:cstheme="minorHAnsi"/>
                    <w:lang w:val="fr-FR"/>
                  </w:rPr>
                  <w:t>Notification par lettre recommandée avec accusé de réception</w:t>
                </w:r>
              </w:p>
              <w:p w14:paraId="77FF3467" w14:textId="77777777" w:rsidR="005F6EDE" w:rsidRPr="008C66C0" w:rsidRDefault="005F6EDE" w:rsidP="005F6EDE">
                <w:pPr>
                  <w:pStyle w:val="TextecourantBDL"/>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14D16"/>
                    <w:lang w:val="fr-FR"/>
                  </w:rPr>
                </w:pPr>
                <w:r w:rsidRPr="008C66C0">
                  <w:rPr>
                    <w:rFonts w:asciiTheme="minorHAnsi" w:hAnsiTheme="minorHAnsi" w:cstheme="minorHAnsi"/>
                    <w:lang w:val="fr-FR"/>
                  </w:rPr>
                  <w:t>N°…………………</w:t>
                </w:r>
                <w:proofErr w:type="gramStart"/>
                <w:r w:rsidRPr="008C66C0">
                  <w:rPr>
                    <w:rFonts w:asciiTheme="minorHAnsi" w:hAnsiTheme="minorHAnsi" w:cstheme="minorHAnsi"/>
                    <w:lang w:val="fr-FR"/>
                  </w:rPr>
                  <w:t>…….</w:t>
                </w:r>
                <w:proofErr w:type="gramEnd"/>
                <w:r w:rsidRPr="008C66C0">
                  <w:rPr>
                    <w:rFonts w:asciiTheme="minorHAnsi" w:hAnsiTheme="minorHAnsi" w:cstheme="minorHAnsi"/>
                    <w:lang w:val="fr-FR"/>
                  </w:rPr>
                  <w:t>.</w:t>
                </w:r>
              </w:p>
              <w:p w14:paraId="3634856A" w14:textId="62874B17" w:rsidR="00726A09" w:rsidRPr="008C66C0" w:rsidRDefault="00726A09" w:rsidP="00726A0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E14D16"/>
                    <w:sz w:val="16"/>
                    <w:szCs w:val="16"/>
                    <w:lang w:val="fr-FR"/>
                  </w:rPr>
                </w:pPr>
                <w:r w:rsidRPr="008C66C0">
                  <w:rPr>
                    <w:rFonts w:asciiTheme="minorHAnsi" w:hAnsiTheme="minorHAnsi" w:cstheme="minorHAnsi"/>
                    <w:b/>
                    <w:color w:val="E14D16"/>
                    <w:sz w:val="16"/>
                    <w:szCs w:val="16"/>
                    <w:lang w:val="fr-FR"/>
                  </w:rPr>
                  <w:t xml:space="preserve">Coller l'avis de réception postal, daté et signé par le titulaire </w:t>
                </w:r>
              </w:p>
            </w:tc>
          </w:tr>
          <w:tr w:rsidR="005F6EDE" w:rsidRPr="00EF6F70" w14:paraId="0972E43D" w14:textId="77777777" w:rsidTr="00726A09">
            <w:tc>
              <w:tcPr>
                <w:cnfStyle w:val="001000000000" w:firstRow="0" w:lastRow="0" w:firstColumn="1" w:lastColumn="0" w:oddVBand="0" w:evenVBand="0" w:oddHBand="0" w:evenHBand="0" w:firstRowFirstColumn="0" w:firstRowLastColumn="0" w:lastRowFirstColumn="0" w:lastRowLastColumn="0"/>
                <w:tcW w:w="534" w:type="dxa"/>
                <w:shd w:val="clear" w:color="auto" w:fill="FBD4B4" w:themeFill="accent6" w:themeFillTint="66"/>
                <w:vAlign w:val="center"/>
              </w:tcPr>
              <w:p w14:paraId="4536CB2A" w14:textId="49F4FD68" w:rsidR="005F6EDE" w:rsidRPr="00EF6F70" w:rsidRDefault="00726A09" w:rsidP="00774FE8">
                <w:pPr>
                  <w:jc w:val="both"/>
                  <w:rPr>
                    <w:rFonts w:asciiTheme="minorHAnsi" w:hAnsiTheme="minorHAnsi" w:cstheme="minorHAnsi"/>
                    <w:bCs w:val="0"/>
                    <w:iCs w:val="0"/>
                    <w:sz w:val="22"/>
                    <w:szCs w:val="22"/>
                  </w:rPr>
                </w:pPr>
                <w:r w:rsidRPr="00EF6F70">
                  <w:rPr>
                    <w:rFonts w:asciiTheme="minorHAnsi" w:hAnsiTheme="minorHAnsi" w:cstheme="minorHAnsi"/>
                  </w:rPr>
                  <w:fldChar w:fldCharType="begin">
                    <w:ffData>
                      <w:name w:val="Texte10"/>
                      <w:enabled w:val="0"/>
                      <w:calcOnExit w:val="0"/>
                      <w:checkBox>
                        <w:sizeAuto/>
                        <w:default w:val="0"/>
                      </w:checkBox>
                    </w:ffData>
                  </w:fldChar>
                </w:r>
                <w:r w:rsidRPr="00EF6F70">
                  <w:rPr>
                    <w:rFonts w:asciiTheme="minorHAnsi" w:hAnsiTheme="minorHAnsi" w:cstheme="minorHAnsi"/>
                    <w:sz w:val="22"/>
                    <w:szCs w:val="22"/>
                  </w:rPr>
                  <w:instrText xml:space="preserve"> FORMCHECKBOX </w:instrText>
                </w:r>
                <w:r w:rsidR="00B46976">
                  <w:rPr>
                    <w:rFonts w:asciiTheme="minorHAnsi" w:hAnsiTheme="minorHAnsi" w:cstheme="minorHAnsi"/>
                  </w:rPr>
                </w:r>
                <w:r w:rsidR="00B46976">
                  <w:rPr>
                    <w:rFonts w:asciiTheme="minorHAnsi" w:hAnsiTheme="minorHAnsi" w:cstheme="minorHAnsi"/>
                  </w:rPr>
                  <w:fldChar w:fldCharType="separate"/>
                </w:r>
                <w:r w:rsidRPr="00EF6F70">
                  <w:rPr>
                    <w:rFonts w:asciiTheme="minorHAnsi" w:hAnsiTheme="minorHAnsi" w:cstheme="minorHAnsi"/>
                  </w:rPr>
                  <w:fldChar w:fldCharType="end"/>
                </w:r>
              </w:p>
            </w:tc>
            <w:tc>
              <w:tcPr>
                <w:tcW w:w="8752" w:type="dxa"/>
                <w:shd w:val="clear" w:color="auto" w:fill="FBD4B4" w:themeFill="accent6" w:themeFillTint="66"/>
              </w:tcPr>
              <w:p w14:paraId="40A57A74" w14:textId="1AB0EF9B" w:rsidR="005F6EDE" w:rsidRPr="008C66C0" w:rsidRDefault="005F6EDE" w:rsidP="005F6EDE">
                <w:pPr>
                  <w:pStyle w:val="En-tte"/>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lang w:val="fr-FR" w:eastAsia="en-US"/>
                  </w:rPr>
                </w:pPr>
                <w:r w:rsidRPr="008C66C0">
                  <w:rPr>
                    <w:rFonts w:asciiTheme="minorHAnsi" w:hAnsiTheme="minorHAnsi" w:cstheme="minorHAnsi"/>
                    <w:b/>
                    <w:color w:val="000000" w:themeColor="text1"/>
                    <w:sz w:val="22"/>
                    <w:szCs w:val="22"/>
                    <w:lang w:val="fr-FR" w:eastAsia="en-US"/>
                  </w:rPr>
                  <w:t>Par voie électronique</w:t>
                </w:r>
              </w:p>
              <w:p w14:paraId="428D3E96" w14:textId="77777777" w:rsidR="005F6EDE" w:rsidRPr="008C66C0" w:rsidRDefault="005F6EDE" w:rsidP="005F6EDE">
                <w:pPr>
                  <w:pStyle w:val="En-tte"/>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fr-FR" w:eastAsia="en-US"/>
                  </w:rPr>
                </w:pPr>
                <w:r w:rsidRPr="008C66C0">
                  <w:rPr>
                    <w:rFonts w:asciiTheme="minorHAnsi" w:hAnsiTheme="minorHAnsi" w:cstheme="minorHAnsi"/>
                    <w:color w:val="000000" w:themeColor="text1"/>
                    <w:sz w:val="22"/>
                    <w:szCs w:val="22"/>
                    <w:lang w:val="fr-FR" w:eastAsia="en-US"/>
                  </w:rPr>
                  <w:t xml:space="preserve">Accusé de réception de la présente notification par le titulaire </w:t>
                </w:r>
              </w:p>
              <w:p w14:paraId="621CE465" w14:textId="72FC2209" w:rsidR="005F6EDE" w:rsidRPr="00EF6F70" w:rsidRDefault="005F6EDE" w:rsidP="005F6EDE">
                <w:pPr>
                  <w:pStyle w:val="En-tte"/>
                  <w:widowControl w:val="0"/>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eastAsia="en-US"/>
                  </w:rPr>
                </w:pPr>
                <w:r w:rsidRPr="00EF6F70">
                  <w:rPr>
                    <w:rFonts w:asciiTheme="minorHAnsi" w:hAnsiTheme="minorHAnsi" w:cstheme="minorHAnsi"/>
                    <w:color w:val="000000" w:themeColor="text1"/>
                    <w:sz w:val="22"/>
                    <w:szCs w:val="22"/>
                    <w:lang w:eastAsia="en-US"/>
                  </w:rPr>
                  <w:t>le ……………. à ……h……</w:t>
                </w:r>
              </w:p>
            </w:tc>
          </w:tr>
          <w:bookmarkEnd w:id="121"/>
        </w:tbl>
        <w:p w14:paraId="247E8621" w14:textId="77777777" w:rsidR="005F6EDE" w:rsidRDefault="005F6EDE" w:rsidP="00726A09">
          <w:pPr>
            <w:pStyle w:val="TextecourantBDL"/>
          </w:pPr>
        </w:p>
        <w:p w14:paraId="57248C69" w14:textId="77777777" w:rsidR="00B46976" w:rsidRDefault="00B46976">
          <w:bookmarkStart w:id="122" w:name="_Hlk114154366"/>
          <w:r>
            <w:rPr>
              <w:b/>
              <w:bCs/>
              <w:i/>
              <w:iCs/>
            </w:rPr>
            <w:br w:type="page"/>
          </w: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454"/>
            <w:gridCol w:w="8740"/>
          </w:tblGrid>
          <w:tr w:rsidR="00726A09" w:rsidRPr="00EF6F70" w14:paraId="249E02C2" w14:textId="77777777" w:rsidTr="00B469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4" w:type="dxa"/>
                <w:gridSpan w:val="2"/>
                <w:shd w:val="clear" w:color="auto" w:fill="E14D16"/>
                <w:vAlign w:val="center"/>
              </w:tcPr>
              <w:p w14:paraId="4351650A" w14:textId="29485654" w:rsidR="00726A09" w:rsidRPr="008C66C0" w:rsidRDefault="00726A09" w:rsidP="00726A09">
                <w:pPr>
                  <w:pStyle w:val="TextecourantBDL"/>
                  <w:jc w:val="center"/>
                  <w:rPr>
                    <w:rFonts w:asciiTheme="minorHAnsi" w:hAnsiTheme="minorHAnsi" w:cstheme="minorHAnsi"/>
                    <w:i w:val="0"/>
                    <w:sz w:val="22"/>
                    <w:szCs w:val="22"/>
                    <w:lang w:val="fr-FR"/>
                  </w:rPr>
                </w:pPr>
                <w:r w:rsidRPr="008C66C0">
                  <w:rPr>
                    <w:rFonts w:asciiTheme="minorHAnsi" w:hAnsiTheme="minorHAnsi" w:cstheme="minorHAnsi"/>
                    <w:i w:val="0"/>
                    <w:sz w:val="22"/>
                    <w:szCs w:val="22"/>
                    <w:lang w:val="fr-FR"/>
                  </w:rPr>
                  <w:lastRenderedPageBreak/>
                  <w:t>Nantissement ou cession de créances</w:t>
                </w:r>
              </w:p>
            </w:tc>
          </w:tr>
          <w:tr w:rsidR="00726A09" w:rsidRPr="00EF6F70" w14:paraId="39C0B9AD" w14:textId="77777777" w:rsidTr="00B46976">
            <w:tc>
              <w:tcPr>
                <w:cnfStyle w:val="001000000000" w:firstRow="0" w:lastRow="0" w:firstColumn="1" w:lastColumn="0" w:oddVBand="0" w:evenVBand="0" w:oddHBand="0" w:evenHBand="0" w:firstRowFirstColumn="0" w:firstRowLastColumn="0" w:lastRowFirstColumn="0" w:lastRowLastColumn="0"/>
                <w:tcW w:w="454" w:type="dxa"/>
                <w:shd w:val="clear" w:color="auto" w:fill="FBD4B4" w:themeFill="accent6" w:themeFillTint="66"/>
                <w:vAlign w:val="center"/>
              </w:tcPr>
              <w:p w14:paraId="5CDC82F3" w14:textId="77777777" w:rsidR="00726A09" w:rsidRPr="00EF6F70" w:rsidRDefault="00726A09" w:rsidP="00774FE8">
                <w:pPr>
                  <w:jc w:val="both"/>
                  <w:rPr>
                    <w:rFonts w:asciiTheme="majorHAnsi" w:hAnsiTheme="majorHAnsi" w:cstheme="majorHAnsi"/>
                    <w:b w:val="0"/>
                    <w:i w:val="0"/>
                    <w:color w:val="808080" w:themeColor="background1" w:themeShade="80"/>
                    <w:sz w:val="22"/>
                    <w:szCs w:val="22"/>
                  </w:rPr>
                </w:pPr>
                <w:r w:rsidRPr="00EF6F70">
                  <w:rPr>
                    <w:rFonts w:asciiTheme="majorHAnsi" w:hAnsiTheme="majorHAnsi" w:cstheme="majorHAnsi"/>
                  </w:rPr>
                  <w:fldChar w:fldCharType="begin">
                    <w:ffData>
                      <w:name w:val="Texte10"/>
                      <w:enabled w:val="0"/>
                      <w:calcOnExit w:val="0"/>
                      <w:checkBox>
                        <w:sizeAuto/>
                        <w:default w:val="0"/>
                      </w:checkBox>
                    </w:ffData>
                  </w:fldChar>
                </w:r>
                <w:r w:rsidRPr="00EF6F70">
                  <w:rPr>
                    <w:rFonts w:asciiTheme="majorHAnsi" w:hAnsiTheme="majorHAnsi" w:cstheme="majorHAnsi"/>
                    <w:sz w:val="22"/>
                    <w:szCs w:val="22"/>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p>
            </w:tc>
            <w:tc>
              <w:tcPr>
                <w:tcW w:w="8740" w:type="dxa"/>
                <w:shd w:val="clear" w:color="auto" w:fill="FBD4B4" w:themeFill="accent6" w:themeFillTint="66"/>
              </w:tcPr>
              <w:p w14:paraId="48BA9A5D" w14:textId="0A046920" w:rsidR="00726A09" w:rsidRPr="008C66C0" w:rsidRDefault="00726A09" w:rsidP="00774FE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b/>
                    <w:sz w:val="22"/>
                    <w:szCs w:val="22"/>
                    <w:lang w:val="fr-FR"/>
                  </w:rPr>
                  <w:t xml:space="preserve">Certificat de cessibilité établi </w:t>
                </w:r>
                <w:r w:rsidRPr="008C66C0">
                  <w:rPr>
                    <w:rFonts w:asciiTheme="majorHAnsi" w:hAnsiTheme="majorHAnsi" w:cstheme="majorHAnsi"/>
                    <w:sz w:val="22"/>
                    <w:szCs w:val="22"/>
                    <w:lang w:val="fr-FR"/>
                  </w:rPr>
                  <w:t xml:space="preserve">en date du ……………. </w:t>
                </w:r>
                <w:proofErr w:type="gramStart"/>
                <w:r w:rsidRPr="008C66C0">
                  <w:rPr>
                    <w:rFonts w:asciiTheme="majorHAnsi" w:hAnsiTheme="majorHAnsi" w:cstheme="majorHAnsi"/>
                    <w:sz w:val="22"/>
                    <w:szCs w:val="22"/>
                    <w:lang w:val="fr-FR"/>
                  </w:rPr>
                  <w:t>à</w:t>
                </w:r>
                <w:proofErr w:type="gramEnd"/>
                <w:r w:rsidRPr="008C66C0">
                  <w:rPr>
                    <w:rFonts w:asciiTheme="majorHAnsi" w:hAnsiTheme="majorHAnsi" w:cstheme="majorHAnsi"/>
                    <w:sz w:val="22"/>
                    <w:szCs w:val="22"/>
                    <w:lang w:val="fr-FR"/>
                  </w:rPr>
                  <w:t xml:space="preserve"> ……………………</w:t>
                </w:r>
              </w:p>
            </w:tc>
          </w:tr>
          <w:tr w:rsidR="00726A09" w:rsidRPr="00EF6F70" w14:paraId="2AF05C90" w14:textId="77777777" w:rsidTr="00B46976">
            <w:tc>
              <w:tcPr>
                <w:cnfStyle w:val="001000000000" w:firstRow="0" w:lastRow="0" w:firstColumn="1" w:lastColumn="0" w:oddVBand="0" w:evenVBand="0" w:oddHBand="0" w:evenHBand="0" w:firstRowFirstColumn="0" w:firstRowLastColumn="0" w:lastRowFirstColumn="0" w:lastRowLastColumn="0"/>
                <w:tcW w:w="454" w:type="dxa"/>
                <w:shd w:val="clear" w:color="auto" w:fill="FBD4B4" w:themeFill="accent6" w:themeFillTint="66"/>
                <w:vAlign w:val="center"/>
              </w:tcPr>
              <w:p w14:paraId="319FFE29" w14:textId="77777777" w:rsidR="00726A09" w:rsidRPr="00EF6F70" w:rsidRDefault="00726A09" w:rsidP="00774FE8">
                <w:pPr>
                  <w:jc w:val="both"/>
                  <w:rPr>
                    <w:rFonts w:asciiTheme="majorHAnsi" w:hAnsiTheme="majorHAnsi" w:cstheme="majorHAnsi"/>
                    <w:b w:val="0"/>
                    <w:i w:val="0"/>
                    <w:sz w:val="22"/>
                    <w:szCs w:val="22"/>
                  </w:rPr>
                </w:pPr>
                <w:r w:rsidRPr="00EF6F70">
                  <w:rPr>
                    <w:rFonts w:asciiTheme="majorHAnsi" w:hAnsiTheme="majorHAnsi" w:cstheme="majorHAnsi"/>
                  </w:rPr>
                  <w:fldChar w:fldCharType="begin">
                    <w:ffData>
                      <w:name w:val="Texte10"/>
                      <w:enabled w:val="0"/>
                      <w:calcOnExit w:val="0"/>
                      <w:checkBox>
                        <w:sizeAuto/>
                        <w:default w:val="0"/>
                      </w:checkBox>
                    </w:ffData>
                  </w:fldChar>
                </w:r>
                <w:r w:rsidRPr="00EF6F70">
                  <w:rPr>
                    <w:rFonts w:asciiTheme="majorHAnsi" w:hAnsiTheme="majorHAnsi" w:cstheme="majorHAnsi"/>
                    <w:sz w:val="22"/>
                    <w:szCs w:val="22"/>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p>
            </w:tc>
            <w:tc>
              <w:tcPr>
                <w:tcW w:w="8740" w:type="dxa"/>
                <w:shd w:val="clear" w:color="auto" w:fill="FBD4B4" w:themeFill="accent6" w:themeFillTint="66"/>
              </w:tcPr>
              <w:p w14:paraId="03BACB7C" w14:textId="77777777" w:rsidR="00726A09" w:rsidRPr="008C66C0" w:rsidRDefault="00726A09" w:rsidP="00726A09">
                <w:pPr>
                  <w:keepLines/>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r w:rsidRPr="008C66C0">
                  <w:rPr>
                    <w:rFonts w:asciiTheme="majorHAnsi" w:hAnsiTheme="majorHAnsi" w:cstheme="majorHAnsi"/>
                    <w:b/>
                    <w:sz w:val="22"/>
                    <w:szCs w:val="22"/>
                    <w:lang w:val="fr-FR"/>
                  </w:rPr>
                  <w:t>Copie délivrée en unique exemplaire</w:t>
                </w:r>
                <w:r w:rsidRPr="008C66C0">
                  <w:rPr>
                    <w:rFonts w:asciiTheme="majorHAnsi" w:hAnsiTheme="majorHAnsi" w:cstheme="majorHAnsi"/>
                    <w:sz w:val="22"/>
                    <w:szCs w:val="22"/>
                    <w:lang w:val="fr-FR"/>
                  </w:rPr>
                  <w:t xml:space="preserve"> pour être remise à l’établissement de crédit en cas de cession ou de nantissement de créance de :</w:t>
                </w:r>
              </w:p>
              <w:p w14:paraId="301D14A3" w14:textId="4D4AB030" w:rsidR="00726A09" w:rsidRPr="008C66C0" w:rsidRDefault="00726A09" w:rsidP="00726A09">
                <w:pPr>
                  <w:keepLines/>
                  <w:tabs>
                    <w:tab w:val="left" w:pos="8647"/>
                    <w:tab w:val="left" w:leader="dot"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E14D16"/>
                    <w:sz w:val="16"/>
                    <w:szCs w:val="16"/>
                    <w:lang w:val="fr-FR"/>
                  </w:rPr>
                </w:pPr>
                <w:r w:rsidRPr="008C66C0">
                  <w:rPr>
                    <w:rFonts w:asciiTheme="majorHAnsi" w:hAnsiTheme="majorHAnsi" w:cstheme="majorHAnsi"/>
                    <w:sz w:val="22"/>
                    <w:szCs w:val="22"/>
                    <w:lang w:val="fr-FR"/>
                  </w:rPr>
                  <w:t>1 </w:t>
                </w:r>
                <w:r w:rsidRPr="00EF6F70">
                  <w:rPr>
                    <w:rFonts w:asciiTheme="majorHAnsi" w:hAnsiTheme="majorHAnsi" w:cstheme="majorHAnsi"/>
                  </w:rPr>
                  <w:fldChar w:fldCharType="begin">
                    <w:ffData>
                      <w:name w:val="CaseACocher1"/>
                      <w:enabled/>
                      <w:calcOnExit w:val="0"/>
                      <w:checkBox>
                        <w:sizeAuto/>
                        <w:default w:val="0"/>
                      </w:checkBox>
                    </w:ffData>
                  </w:fldChar>
                </w:r>
                <w:r w:rsidRPr="008C66C0">
                  <w:rPr>
                    <w:rFonts w:asciiTheme="majorHAnsi" w:hAnsiTheme="majorHAnsi" w:cstheme="majorHAnsi"/>
                    <w:sz w:val="22"/>
                    <w:szCs w:val="22"/>
                    <w:lang w:val="fr-FR"/>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r w:rsidRPr="008C66C0">
                  <w:rPr>
                    <w:rFonts w:asciiTheme="majorHAnsi" w:hAnsiTheme="majorHAnsi" w:cstheme="majorHAnsi"/>
                    <w:sz w:val="22"/>
                    <w:szCs w:val="22"/>
                    <w:lang w:val="fr-FR"/>
                  </w:rPr>
                  <w:t xml:space="preserve"> La totalité du </w:t>
                </w:r>
                <w:r w:rsidR="00D05940" w:rsidRPr="008C66C0">
                  <w:rPr>
                    <w:rFonts w:asciiTheme="majorHAnsi" w:hAnsiTheme="majorHAnsi" w:cstheme="majorHAnsi"/>
                    <w:sz w:val="22"/>
                    <w:szCs w:val="22"/>
                    <w:lang w:val="fr-FR"/>
                  </w:rPr>
                  <w:t>contrat</w:t>
                </w:r>
                <w:r w:rsidRPr="008C66C0">
                  <w:rPr>
                    <w:rFonts w:asciiTheme="majorHAnsi" w:hAnsiTheme="majorHAnsi" w:cstheme="majorHAnsi"/>
                    <w:sz w:val="22"/>
                    <w:szCs w:val="22"/>
                    <w:lang w:val="fr-FR"/>
                  </w:rPr>
                  <w:t xml:space="preserve"> dont le montant est de </w:t>
                </w:r>
                <w:r w:rsidRPr="008C66C0">
                  <w:rPr>
                    <w:rFonts w:asciiTheme="majorHAnsi" w:hAnsiTheme="majorHAnsi" w:cstheme="majorHAnsi"/>
                    <w:b/>
                    <w:color w:val="E14D16"/>
                    <w:sz w:val="16"/>
                    <w:szCs w:val="16"/>
                    <w:lang w:val="fr-FR"/>
                  </w:rPr>
                  <w:t>(indiquer le montant en chiffres et en lettres) :</w:t>
                </w:r>
              </w:p>
              <w:p w14:paraId="66AD7AB8" w14:textId="77777777" w:rsidR="00726A09" w:rsidRPr="008C66C0" w:rsidRDefault="00726A09" w:rsidP="00726A09">
                <w:pPr>
                  <w:keepLines/>
                  <w:tabs>
                    <w:tab w:val="left" w:leader="dot" w:pos="9072"/>
                  </w:tabs>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2"/>
                    <w:szCs w:val="22"/>
                    <w:lang w:val="fr-FR"/>
                  </w:rPr>
                </w:pPr>
                <w:r w:rsidRPr="008C66C0">
                  <w:rPr>
                    <w:rFonts w:asciiTheme="majorHAnsi" w:eastAsia="Times New Roman" w:hAnsiTheme="majorHAnsi" w:cstheme="majorHAnsi"/>
                    <w:sz w:val="22"/>
                    <w:szCs w:val="22"/>
                    <w:lang w:val="fr-FR"/>
                  </w:rPr>
                  <w:tab/>
                </w:r>
              </w:p>
              <w:p w14:paraId="1A0E2F96" w14:textId="77777777" w:rsidR="00EF6F70" w:rsidRPr="008C66C0" w:rsidRDefault="00EF6F70" w:rsidP="00726A09">
                <w:pPr>
                  <w:keepLines/>
                  <w:tabs>
                    <w:tab w:val="left" w:pos="6096"/>
                    <w:tab w:val="left" w:leader="dot"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lang w:val="fr-FR"/>
                  </w:rPr>
                </w:pPr>
              </w:p>
              <w:p w14:paraId="2849C5F4" w14:textId="46AA9B22" w:rsidR="00726A09" w:rsidRPr="008C66C0" w:rsidRDefault="00726A09" w:rsidP="00726A09">
                <w:pPr>
                  <w:keepLines/>
                  <w:tabs>
                    <w:tab w:val="left" w:pos="6096"/>
                    <w:tab w:val="left" w:leader="dot" w:pos="9072"/>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E14D16"/>
                    <w:sz w:val="16"/>
                    <w:szCs w:val="16"/>
                    <w:lang w:val="fr-FR"/>
                  </w:rPr>
                </w:pPr>
                <w:r w:rsidRPr="008C66C0">
                  <w:rPr>
                    <w:rFonts w:asciiTheme="majorHAnsi" w:hAnsiTheme="majorHAnsi" w:cstheme="majorHAnsi"/>
                    <w:sz w:val="22"/>
                    <w:szCs w:val="22"/>
                    <w:lang w:val="fr-FR"/>
                  </w:rPr>
                  <w:t>2 </w:t>
                </w:r>
                <w:r w:rsidRPr="00EF6F70">
                  <w:rPr>
                    <w:rFonts w:asciiTheme="majorHAnsi" w:hAnsiTheme="majorHAnsi" w:cstheme="majorHAnsi"/>
                  </w:rPr>
                  <w:fldChar w:fldCharType="begin">
                    <w:ffData>
                      <w:name w:val="CaseACocher1"/>
                      <w:enabled/>
                      <w:calcOnExit w:val="0"/>
                      <w:checkBox>
                        <w:sizeAuto/>
                        <w:default w:val="0"/>
                      </w:checkBox>
                    </w:ffData>
                  </w:fldChar>
                </w:r>
                <w:r w:rsidRPr="008C66C0">
                  <w:rPr>
                    <w:rFonts w:asciiTheme="majorHAnsi" w:hAnsiTheme="majorHAnsi" w:cstheme="majorHAnsi"/>
                    <w:sz w:val="22"/>
                    <w:szCs w:val="22"/>
                    <w:lang w:val="fr-FR"/>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EF6F70">
                  <w:rPr>
                    <w:rFonts w:asciiTheme="majorHAnsi" w:hAnsiTheme="majorHAnsi" w:cstheme="majorHAnsi"/>
                  </w:rPr>
                  <w:fldChar w:fldCharType="end"/>
                </w:r>
                <w:r w:rsidRPr="008C66C0">
                  <w:rPr>
                    <w:rFonts w:asciiTheme="majorHAnsi" w:hAnsiTheme="majorHAnsi" w:cstheme="majorHAnsi"/>
                    <w:sz w:val="22"/>
                    <w:szCs w:val="22"/>
                    <w:lang w:val="fr-FR"/>
                  </w:rPr>
                  <w:t xml:space="preserve"> La partie des prestations que le titulaire n’envisage pas de confier à des sous-traitants bénéficiant du paiement direct, est évaluée à </w:t>
                </w:r>
                <w:r w:rsidRPr="008C66C0">
                  <w:rPr>
                    <w:rFonts w:asciiTheme="majorHAnsi" w:hAnsiTheme="majorHAnsi" w:cstheme="majorHAnsi"/>
                    <w:b/>
                    <w:color w:val="E14D16"/>
                    <w:sz w:val="16"/>
                    <w:szCs w:val="16"/>
                    <w:lang w:val="fr-FR"/>
                  </w:rPr>
                  <w:t>(indiquer en chiffres et en lettres) :</w:t>
                </w:r>
              </w:p>
              <w:p w14:paraId="2DBCA652" w14:textId="28610A7C" w:rsidR="00726A09" w:rsidRPr="008C66C0" w:rsidRDefault="00726A09" w:rsidP="00726A09">
                <w:pPr>
                  <w:keepLines/>
                  <w:tabs>
                    <w:tab w:val="left" w:leader="dot" w:pos="9072"/>
                  </w:tabs>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2"/>
                    <w:szCs w:val="22"/>
                    <w:lang w:val="fr-FR"/>
                  </w:rPr>
                </w:pPr>
                <w:r w:rsidRPr="008C66C0">
                  <w:rPr>
                    <w:rFonts w:asciiTheme="majorHAnsi" w:eastAsia="Times New Roman" w:hAnsiTheme="majorHAnsi" w:cstheme="majorHAnsi"/>
                    <w:sz w:val="22"/>
                    <w:szCs w:val="22"/>
                    <w:lang w:val="fr-FR"/>
                  </w:rPr>
                  <w:tab/>
                </w:r>
              </w:p>
              <w:p w14:paraId="2DDBF876" w14:textId="2D4444DE" w:rsidR="00EF6F70" w:rsidRPr="008C66C0" w:rsidRDefault="00EF6F70" w:rsidP="00726A09">
                <w:pPr>
                  <w:keepLines/>
                  <w:tabs>
                    <w:tab w:val="left" w:leader="dot" w:pos="9072"/>
                  </w:tabs>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2"/>
                    <w:szCs w:val="22"/>
                    <w:lang w:val="fr-FR"/>
                  </w:rPr>
                </w:pPr>
              </w:p>
              <w:p w14:paraId="3EDCE05B" w14:textId="77777777" w:rsidR="00EF6F70" w:rsidRPr="008C66C0" w:rsidRDefault="00EF6F70" w:rsidP="00EF6F70">
                <w:pPr>
                  <w:keepLines/>
                  <w:tabs>
                    <w:tab w:val="left" w:pos="6096"/>
                    <w:tab w:val="left" w:leader="dot" w:pos="9072"/>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E14D16"/>
                    <w:sz w:val="16"/>
                    <w:szCs w:val="16"/>
                    <w:lang w:val="fr-FR"/>
                  </w:rPr>
                </w:pPr>
                <w:r w:rsidRPr="008C66C0">
                  <w:rPr>
                    <w:rFonts w:asciiTheme="minorHAnsi" w:hAnsiTheme="minorHAnsi" w:cstheme="minorHAnsi"/>
                    <w:sz w:val="22"/>
                    <w:szCs w:val="22"/>
                    <w:lang w:val="fr-FR"/>
                  </w:rPr>
                  <w:t xml:space="preserve">3 </w:t>
                </w:r>
                <w:r w:rsidRPr="005D13CC">
                  <w:rPr>
                    <w:rFonts w:asciiTheme="majorHAnsi" w:hAnsiTheme="majorHAnsi" w:cstheme="majorHAnsi"/>
                  </w:rPr>
                  <w:fldChar w:fldCharType="begin">
                    <w:ffData>
                      <w:name w:val="CaseACocher1"/>
                      <w:enabled/>
                      <w:calcOnExit w:val="0"/>
                      <w:checkBox>
                        <w:sizeAuto/>
                        <w:default w:val="0"/>
                      </w:checkBox>
                    </w:ffData>
                  </w:fldChar>
                </w:r>
                <w:r w:rsidRPr="008C66C0">
                  <w:rPr>
                    <w:rFonts w:asciiTheme="majorHAnsi" w:hAnsiTheme="majorHAnsi" w:cstheme="majorHAnsi"/>
                    <w:sz w:val="22"/>
                    <w:szCs w:val="22"/>
                    <w:lang w:val="fr-FR"/>
                  </w:rPr>
                  <w:instrText xml:space="preserve"> FORMCHECKBOX </w:instrText>
                </w:r>
                <w:r w:rsidR="00B46976">
                  <w:rPr>
                    <w:rFonts w:asciiTheme="majorHAnsi" w:hAnsiTheme="majorHAnsi" w:cstheme="majorHAnsi"/>
                  </w:rPr>
                </w:r>
                <w:r w:rsidR="00B46976">
                  <w:rPr>
                    <w:rFonts w:asciiTheme="majorHAnsi" w:hAnsiTheme="majorHAnsi" w:cstheme="majorHAnsi"/>
                  </w:rPr>
                  <w:fldChar w:fldCharType="separate"/>
                </w:r>
                <w:r w:rsidRPr="005D13CC">
                  <w:rPr>
                    <w:rFonts w:asciiTheme="majorHAnsi" w:hAnsiTheme="majorHAnsi" w:cstheme="majorHAnsi"/>
                  </w:rPr>
                  <w:fldChar w:fldCharType="end"/>
                </w:r>
                <w:r w:rsidRPr="008C66C0">
                  <w:rPr>
                    <w:rFonts w:asciiTheme="majorHAnsi" w:hAnsiTheme="majorHAnsi" w:cstheme="majorHAnsi"/>
                    <w:sz w:val="22"/>
                    <w:szCs w:val="22"/>
                    <w:lang w:val="fr-FR"/>
                  </w:rPr>
                  <w:t> </w:t>
                </w:r>
                <w:r w:rsidRPr="008C66C0">
                  <w:rPr>
                    <w:rFonts w:asciiTheme="minorHAnsi" w:hAnsiTheme="minorHAnsi" w:cstheme="minorHAnsi"/>
                    <w:sz w:val="22"/>
                    <w:szCs w:val="22"/>
                    <w:lang w:val="fr-FR"/>
                  </w:rPr>
                  <w:t xml:space="preserve">La partie des prestations évaluée à </w:t>
                </w:r>
                <w:r w:rsidRPr="008C66C0">
                  <w:rPr>
                    <w:rFonts w:asciiTheme="majorHAnsi" w:hAnsiTheme="majorHAnsi" w:cstheme="majorHAnsi"/>
                    <w:b/>
                    <w:color w:val="F79646" w:themeColor="accent6"/>
                    <w:sz w:val="22"/>
                    <w:szCs w:val="22"/>
                    <w:lang w:val="fr-FR"/>
                  </w:rPr>
                  <w:t>(</w:t>
                </w:r>
                <w:r w:rsidRPr="008C66C0">
                  <w:rPr>
                    <w:rFonts w:asciiTheme="majorHAnsi" w:hAnsiTheme="majorHAnsi" w:cstheme="majorHAnsi"/>
                    <w:b/>
                    <w:color w:val="E14D16"/>
                    <w:sz w:val="16"/>
                    <w:szCs w:val="16"/>
                    <w:lang w:val="fr-FR"/>
                  </w:rPr>
                  <w:t>indiquer le montant en chiffres et en lettres) :</w:t>
                </w:r>
                <w:r w:rsidRPr="008C66C0">
                  <w:rPr>
                    <w:rFonts w:asciiTheme="minorHAnsi" w:hAnsiTheme="minorHAnsi" w:cstheme="minorHAnsi"/>
                    <w:color w:val="E14D16"/>
                    <w:sz w:val="16"/>
                    <w:szCs w:val="16"/>
                    <w:lang w:val="fr-FR"/>
                  </w:rPr>
                  <w:t xml:space="preserve"> </w:t>
                </w:r>
              </w:p>
              <w:p w14:paraId="3A97D1BC" w14:textId="77777777" w:rsidR="00EF6F70" w:rsidRPr="008C66C0" w:rsidRDefault="00EF6F70" w:rsidP="00EF6F70">
                <w:pPr>
                  <w:keepLines/>
                  <w:tabs>
                    <w:tab w:val="left" w:pos="6096"/>
                    <w:tab w:val="left" w:leader="dot" w:pos="9072"/>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inorHAnsi" w:hAnsiTheme="minorHAnsi" w:cstheme="minorHAnsi"/>
                    <w:sz w:val="22"/>
                    <w:szCs w:val="22"/>
                    <w:lang w:val="fr-FR"/>
                  </w:rPr>
                  <w:t>…………………………………….</w:t>
                </w:r>
              </w:p>
              <w:p w14:paraId="6D55E87E" w14:textId="77777777" w:rsidR="00EF6F70" w:rsidRPr="008C66C0" w:rsidRDefault="00EF6F70" w:rsidP="00EF6F70">
                <w:pPr>
                  <w:pStyle w:val="Tabulation-Points2"/>
                  <w:keepLines/>
                  <w:tabs>
                    <w:tab w:val="left" w:pos="241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roofErr w:type="gramStart"/>
                <w:r w:rsidRPr="008C66C0">
                  <w:rPr>
                    <w:rFonts w:asciiTheme="minorHAnsi" w:hAnsiTheme="minorHAnsi" w:cstheme="minorHAnsi"/>
                    <w:sz w:val="22"/>
                    <w:szCs w:val="22"/>
                    <w:lang w:val="fr-FR"/>
                  </w:rPr>
                  <w:t>et</w:t>
                </w:r>
                <w:proofErr w:type="gramEnd"/>
                <w:r w:rsidRPr="008C66C0">
                  <w:rPr>
                    <w:rFonts w:asciiTheme="minorHAnsi" w:hAnsiTheme="minorHAnsi" w:cstheme="minorHAnsi"/>
                    <w:sz w:val="22"/>
                    <w:szCs w:val="22"/>
                    <w:lang w:val="fr-FR"/>
                  </w:rPr>
                  <w:t xml:space="preserve"> devant être exécutée par</w:t>
                </w:r>
              </w:p>
              <w:p w14:paraId="13C529C1" w14:textId="77777777" w:rsidR="00EF6F70" w:rsidRPr="008C66C0" w:rsidRDefault="00EF6F70" w:rsidP="00EF6F70">
                <w:pPr>
                  <w:keepLines/>
                  <w:tabs>
                    <w:tab w:val="left" w:pos="6096"/>
                    <w:tab w:val="left" w:leader="dot" w:pos="9072"/>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8C66C0">
                  <w:rPr>
                    <w:rFonts w:asciiTheme="minorHAnsi" w:hAnsiTheme="minorHAnsi" w:cstheme="minorHAnsi"/>
                    <w:sz w:val="22"/>
                    <w:szCs w:val="22"/>
                    <w:lang w:val="fr-FR"/>
                  </w:rPr>
                  <w:t>…………………………………….</w:t>
                </w:r>
              </w:p>
              <w:p w14:paraId="0DDF8DE2" w14:textId="77777777" w:rsidR="00EF6F70" w:rsidRPr="008C66C0" w:rsidRDefault="00EF6F70" w:rsidP="00EF6F70">
                <w:pPr>
                  <w:keepNext/>
                  <w:keepLines/>
                  <w:tabs>
                    <w:tab w:val="left" w:pos="1276"/>
                    <w:tab w:val="left" w:leader="dot" w:pos="3686"/>
                    <w:tab w:val="left" w:pos="3828"/>
                    <w:tab w:val="left" w:pos="765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roofErr w:type="gramStart"/>
                <w:r w:rsidRPr="008C66C0">
                  <w:rPr>
                    <w:rFonts w:asciiTheme="minorHAnsi" w:hAnsiTheme="minorHAnsi" w:cstheme="minorHAnsi"/>
                    <w:sz w:val="22"/>
                    <w:szCs w:val="22"/>
                    <w:lang w:val="fr-FR"/>
                  </w:rPr>
                  <w:t>en</w:t>
                </w:r>
                <w:proofErr w:type="gramEnd"/>
                <w:r w:rsidRPr="008C66C0">
                  <w:rPr>
                    <w:rFonts w:asciiTheme="minorHAnsi" w:hAnsiTheme="minorHAnsi" w:cstheme="minorHAnsi"/>
                    <w:sz w:val="22"/>
                    <w:szCs w:val="22"/>
                    <w:lang w:val="fr-FR"/>
                  </w:rPr>
                  <w:t xml:space="preserve"> qualité de :</w:t>
                </w:r>
              </w:p>
              <w:p w14:paraId="5452D67D" w14:textId="77777777" w:rsidR="00EF6F70" w:rsidRPr="008C66C0" w:rsidRDefault="00EF6F70" w:rsidP="00EF6F70">
                <w:pPr>
                  <w:keepNext/>
                  <w:keepLines/>
                  <w:tabs>
                    <w:tab w:val="left" w:pos="1276"/>
                    <w:tab w:val="left" w:leader="dot" w:pos="3686"/>
                    <w:tab w:val="left" w:pos="3828"/>
                    <w:tab w:val="left" w:pos="7655"/>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5D13CC">
                  <w:rPr>
                    <w:rFonts w:asciiTheme="minorHAnsi" w:hAnsiTheme="minorHAnsi" w:cstheme="minorHAnsi"/>
                  </w:rPr>
                  <w:fldChar w:fldCharType="begin">
                    <w:ffData>
                      <w:name w:val="CaseACocher1"/>
                      <w:enabled/>
                      <w:calcOnExit w:val="0"/>
                      <w:checkBox>
                        <w:sizeAuto/>
                        <w:default w:val="0"/>
                      </w:checkBox>
                    </w:ffData>
                  </w:fldChar>
                </w:r>
                <w:r w:rsidRPr="008C66C0">
                  <w:rPr>
                    <w:rFonts w:asciiTheme="minorHAnsi" w:hAnsiTheme="minorHAnsi" w:cstheme="minorHAnsi"/>
                    <w:sz w:val="22"/>
                    <w:szCs w:val="22"/>
                    <w:lang w:val="fr-FR"/>
                  </w:rPr>
                  <w:instrText xml:space="preserve"> FORMCHECKBOX </w:instrText>
                </w:r>
                <w:r w:rsidR="00B46976">
                  <w:rPr>
                    <w:rFonts w:asciiTheme="minorHAnsi" w:hAnsiTheme="minorHAnsi" w:cstheme="minorHAnsi"/>
                  </w:rPr>
                </w:r>
                <w:r w:rsidR="00B46976">
                  <w:rPr>
                    <w:rFonts w:asciiTheme="minorHAnsi" w:hAnsiTheme="minorHAnsi" w:cstheme="minorHAnsi"/>
                  </w:rPr>
                  <w:fldChar w:fldCharType="separate"/>
                </w:r>
                <w:r w:rsidRPr="005D13CC">
                  <w:rPr>
                    <w:rFonts w:asciiTheme="minorHAnsi" w:hAnsiTheme="minorHAnsi" w:cstheme="minorHAnsi"/>
                  </w:rPr>
                  <w:fldChar w:fldCharType="end"/>
                </w:r>
                <w:r w:rsidRPr="008C66C0">
                  <w:rPr>
                    <w:rFonts w:asciiTheme="minorHAnsi" w:hAnsiTheme="minorHAnsi" w:cstheme="minorHAnsi"/>
                    <w:sz w:val="22"/>
                    <w:szCs w:val="22"/>
                    <w:lang w:val="fr-FR"/>
                  </w:rPr>
                  <w:t xml:space="preserve"> Membre d’un groupement d’opérateurs économiques    </w:t>
                </w:r>
                <w:r w:rsidRPr="005D13CC">
                  <w:rPr>
                    <w:rFonts w:asciiTheme="minorHAnsi" w:hAnsiTheme="minorHAnsi" w:cstheme="minorHAnsi"/>
                  </w:rPr>
                  <w:fldChar w:fldCharType="begin">
                    <w:ffData>
                      <w:name w:val="CaseACocher1"/>
                      <w:enabled/>
                      <w:calcOnExit w:val="0"/>
                      <w:checkBox>
                        <w:sizeAuto/>
                        <w:default w:val="0"/>
                      </w:checkBox>
                    </w:ffData>
                  </w:fldChar>
                </w:r>
                <w:r w:rsidRPr="008C66C0">
                  <w:rPr>
                    <w:rFonts w:asciiTheme="minorHAnsi" w:hAnsiTheme="minorHAnsi" w:cstheme="minorHAnsi"/>
                    <w:sz w:val="22"/>
                    <w:szCs w:val="22"/>
                    <w:lang w:val="fr-FR"/>
                  </w:rPr>
                  <w:instrText xml:space="preserve"> FORMCHECKBOX </w:instrText>
                </w:r>
                <w:r w:rsidR="00B46976">
                  <w:rPr>
                    <w:rFonts w:asciiTheme="minorHAnsi" w:hAnsiTheme="minorHAnsi" w:cstheme="minorHAnsi"/>
                  </w:rPr>
                </w:r>
                <w:r w:rsidR="00B46976">
                  <w:rPr>
                    <w:rFonts w:asciiTheme="minorHAnsi" w:hAnsiTheme="minorHAnsi" w:cstheme="minorHAnsi"/>
                  </w:rPr>
                  <w:fldChar w:fldCharType="separate"/>
                </w:r>
                <w:r w:rsidRPr="005D13CC">
                  <w:rPr>
                    <w:rFonts w:asciiTheme="minorHAnsi" w:hAnsiTheme="minorHAnsi" w:cstheme="minorHAnsi"/>
                  </w:rPr>
                  <w:fldChar w:fldCharType="end"/>
                </w:r>
                <w:r w:rsidRPr="008C66C0">
                  <w:rPr>
                    <w:rFonts w:asciiTheme="minorHAnsi" w:hAnsiTheme="minorHAnsi" w:cstheme="minorHAnsi"/>
                    <w:sz w:val="22"/>
                    <w:szCs w:val="22"/>
                    <w:lang w:val="fr-FR"/>
                  </w:rPr>
                  <w:t> sous-traitant</w:t>
                </w:r>
              </w:p>
              <w:p w14:paraId="632C8AFC" w14:textId="77777777" w:rsidR="00EF6F70" w:rsidRPr="008C66C0" w:rsidRDefault="00EF6F70" w:rsidP="00726A09">
                <w:pPr>
                  <w:keepLines/>
                  <w:tabs>
                    <w:tab w:val="left" w:leader="dot" w:pos="9072"/>
                  </w:tabs>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 w:val="22"/>
                    <w:szCs w:val="22"/>
                    <w:lang w:val="fr-FR"/>
                  </w:rPr>
                </w:pPr>
              </w:p>
              <w:p w14:paraId="3945584E" w14:textId="5CE4DEAB" w:rsidR="00726A09" w:rsidRPr="005D13CC" w:rsidRDefault="003460AE" w:rsidP="00726A09">
                <w:pPr>
                  <w:ind w:left="3540" w:firstLine="708"/>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5D13CC">
                  <w:rPr>
                    <w:rFonts w:asciiTheme="majorHAnsi" w:hAnsiTheme="majorHAnsi" w:cstheme="majorHAnsi"/>
                    <w:sz w:val="22"/>
                    <w:szCs w:val="22"/>
                  </w:rPr>
                  <w:t>À</w:t>
                </w:r>
                <w:r w:rsidR="00726A09" w:rsidRPr="005D13CC">
                  <w:rPr>
                    <w:rFonts w:asciiTheme="majorHAnsi" w:hAnsiTheme="majorHAnsi" w:cstheme="majorHAnsi"/>
                    <w:sz w:val="22"/>
                    <w:szCs w:val="22"/>
                  </w:rPr>
                  <w:t xml:space="preserve"> ……………………, le ……………………….</w:t>
                </w:r>
              </w:p>
              <w:p w14:paraId="34596AE0" w14:textId="01FCA1A9" w:rsidR="00726A09" w:rsidRPr="00EF6F70" w:rsidRDefault="00726A09" w:rsidP="00EF6F70">
                <w:pPr>
                  <w:ind w:left="3540" w:firstLine="708"/>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5D13CC">
                  <w:rPr>
                    <w:rFonts w:asciiTheme="majorHAnsi" w:hAnsiTheme="majorHAnsi" w:cstheme="majorHAnsi"/>
                    <w:sz w:val="22"/>
                    <w:szCs w:val="22"/>
                  </w:rPr>
                  <w:t>Signature</w:t>
                </w:r>
              </w:p>
              <w:p w14:paraId="64691352" w14:textId="2E170AEE" w:rsidR="00726A09" w:rsidRPr="00EF6F70" w:rsidRDefault="00726A09" w:rsidP="00726A0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p w14:paraId="450B13A5" w14:textId="54FD69D8" w:rsidR="00726A09" w:rsidRPr="00EF6F70" w:rsidRDefault="00726A09" w:rsidP="00726A0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p w14:paraId="18D2798F" w14:textId="5D8E209D" w:rsidR="00726A09" w:rsidRPr="00EF6F70" w:rsidRDefault="00726A09" w:rsidP="00726A0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p w14:paraId="308613AF" w14:textId="22ADE297" w:rsidR="00726A09" w:rsidRPr="00EF6F70" w:rsidRDefault="00726A09" w:rsidP="00726A0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p w14:paraId="03DA6F4F" w14:textId="77777777" w:rsidR="00726A09" w:rsidRPr="00EF6F70" w:rsidRDefault="00726A09" w:rsidP="00726A09">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p w14:paraId="69D4FCBA" w14:textId="67BE1F11" w:rsidR="00726A09" w:rsidRPr="00EF6F70" w:rsidRDefault="00726A09" w:rsidP="00774FE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2"/>
                    <w:szCs w:val="22"/>
                  </w:rPr>
                </w:pPr>
              </w:p>
            </w:tc>
          </w:tr>
          <w:bookmarkEnd w:id="122"/>
        </w:tbl>
        <w:p w14:paraId="2F4E508C" w14:textId="77777777" w:rsidR="00251DCE" w:rsidRPr="00726A09" w:rsidRDefault="00251DCE" w:rsidP="00251DCE">
          <w:pPr>
            <w:pStyle w:val="En-tte"/>
            <w:widowControl w:val="0"/>
            <w:rPr>
              <w:rFonts w:asciiTheme="majorHAnsi" w:hAnsiTheme="majorHAnsi" w:cstheme="majorHAnsi"/>
            </w:rPr>
          </w:pPr>
        </w:p>
        <w:p w14:paraId="1973C0B8" w14:textId="48C57308" w:rsidR="000F1340" w:rsidRDefault="00B46976"/>
      </w:sdtContent>
    </w:sdt>
    <w:sectPr w:rsidR="000F1340" w:rsidSect="00E2382E">
      <w:headerReference w:type="default" r:id="rId10"/>
      <w:footerReference w:type="default" r:id="rId11"/>
      <w:headerReference w:type="first" r:id="rId12"/>
      <w:footerReference w:type="first" r:id="rId13"/>
      <w:pgSz w:w="11906" w:h="16838" w:code="9"/>
      <w:pgMar w:top="1418" w:right="1274" w:bottom="1985" w:left="1418" w:header="709"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B1ED1" w14:textId="77777777" w:rsidR="00320BD7" w:rsidRDefault="00320BD7" w:rsidP="000F1340">
      <w:pPr>
        <w:spacing w:after="0" w:line="240" w:lineRule="auto"/>
      </w:pPr>
      <w:r>
        <w:separator/>
      </w:r>
    </w:p>
  </w:endnote>
  <w:endnote w:type="continuationSeparator" w:id="0">
    <w:p w14:paraId="6908DA40" w14:textId="77777777" w:rsidR="00320BD7" w:rsidRDefault="00320BD7" w:rsidP="000F1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venir LT Std 65 Medium">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Univers, Arial">
    <w:altName w:val="Univers"/>
    <w:charset w:val="00"/>
    <w:family w:val="swiss"/>
    <w:pitch w:val="variable"/>
  </w:font>
  <w:font w:name="Arial-Bold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E09E5" w14:textId="5599FE7B" w:rsidR="005A69DA" w:rsidRDefault="007933FC" w:rsidP="005A69DA">
    <w:pPr>
      <w:pStyle w:val="Pieddepage"/>
    </w:pPr>
    <w:r w:rsidRPr="00F01FEE">
      <w:rPr>
        <w:noProof/>
        <w:lang w:eastAsia="fr-FR"/>
      </w:rPr>
      <w:drawing>
        <wp:anchor distT="0" distB="0" distL="114300" distR="114300" simplePos="0" relativeHeight="251657216" behindDoc="1" locked="0" layoutInCell="1" allowOverlap="1" wp14:anchorId="4CDE4FF6" wp14:editId="15481833">
          <wp:simplePos x="0" y="0"/>
          <wp:positionH relativeFrom="column">
            <wp:posOffset>4606925</wp:posOffset>
          </wp:positionH>
          <wp:positionV relativeFrom="paragraph">
            <wp:posOffset>19685</wp:posOffset>
          </wp:positionV>
          <wp:extent cx="1350614" cy="778598"/>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s udl co.png"/>
                  <pic:cNvPicPr/>
                </pic:nvPicPr>
                <pic:blipFill rotWithShape="1">
                  <a:blip r:embed="rId1">
                    <a:extLst>
                      <a:ext uri="{28A0092B-C50C-407E-A947-70E740481C1C}">
                        <a14:useLocalDpi xmlns:a14="http://schemas.microsoft.com/office/drawing/2010/main" val="0"/>
                      </a:ext>
                    </a:extLst>
                  </a:blip>
                  <a:srcRect l="33157" b="-11874"/>
                  <a:stretch/>
                </pic:blipFill>
                <pic:spPr bwMode="auto">
                  <a:xfrm>
                    <a:off x="0" y="0"/>
                    <a:ext cx="1350614" cy="778598"/>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1" locked="0" layoutInCell="1" allowOverlap="1" wp14:anchorId="3D60D400" wp14:editId="5EDD30A4">
          <wp:simplePos x="0" y="0"/>
          <wp:positionH relativeFrom="column">
            <wp:posOffset>-895350</wp:posOffset>
          </wp:positionH>
          <wp:positionV relativeFrom="paragraph">
            <wp:posOffset>19050</wp:posOffset>
          </wp:positionV>
          <wp:extent cx="769200" cy="1281600"/>
          <wp:effectExtent l="0" t="0" r="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 noir.png"/>
                  <pic:cNvPicPr/>
                </pic:nvPicPr>
                <pic:blipFill>
                  <a:blip r:embed="rId2">
                    <a:extLst>
                      <a:ext uri="{28A0092B-C50C-407E-A947-70E740481C1C}">
                        <a14:useLocalDpi xmlns:a14="http://schemas.microsoft.com/office/drawing/2010/main" val="0"/>
                      </a:ext>
                    </a:extLst>
                  </a:blip>
                  <a:stretch>
                    <a:fillRect/>
                  </a:stretch>
                </pic:blipFill>
                <pic:spPr>
                  <a:xfrm>
                    <a:off x="0" y="0"/>
                    <a:ext cx="769200" cy="12816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CF593F4" w14:textId="75D4B91B" w:rsidR="002263A2" w:rsidRDefault="002263A2" w:rsidP="00BD747F">
    <w:pPr>
      <w:pStyle w:val="Pieddepage"/>
      <w:jc w:val="center"/>
    </w:pPr>
    <w:r w:rsidRPr="00DD4270">
      <w:rPr>
        <w:noProof/>
        <w:lang w:eastAsia="fr-FR"/>
      </w:rPr>
      <mc:AlternateContent>
        <mc:Choice Requires="wps">
          <w:drawing>
            <wp:anchor distT="0" distB="0" distL="114300" distR="114300" simplePos="0" relativeHeight="251658752" behindDoc="0" locked="0" layoutInCell="1" allowOverlap="1" wp14:anchorId="3E235A91" wp14:editId="12310C05">
              <wp:simplePos x="0" y="0"/>
              <wp:positionH relativeFrom="page">
                <wp:posOffset>1971304</wp:posOffset>
              </wp:positionH>
              <wp:positionV relativeFrom="paragraph">
                <wp:posOffset>404660</wp:posOffset>
              </wp:positionV>
              <wp:extent cx="2818800" cy="313200"/>
              <wp:effectExtent l="0" t="0" r="635" b="0"/>
              <wp:wrapNone/>
              <wp:docPr id="2" name="Zone de texte 2"/>
              <wp:cNvGraphicFramePr/>
              <a:graphic xmlns:a="http://schemas.openxmlformats.org/drawingml/2006/main">
                <a:graphicData uri="http://schemas.microsoft.com/office/word/2010/wordprocessingShape">
                  <wps:wsp>
                    <wps:cNvSpPr txBox="1"/>
                    <wps:spPr>
                      <a:xfrm>
                        <a:off x="0" y="0"/>
                        <a:ext cx="2818800" cy="313200"/>
                      </a:xfrm>
                      <a:prstGeom prst="rect">
                        <a:avLst/>
                      </a:prstGeom>
                      <a:solidFill>
                        <a:sysClr val="window" lastClr="FFFFFF"/>
                      </a:solidFill>
                      <a:ln w="6350">
                        <a:noFill/>
                      </a:ln>
                      <a:effectLst/>
                    </wps:spPr>
                    <wps:txbx>
                      <w:txbxContent>
                        <w:p w14:paraId="35115FB6" w14:textId="77777777" w:rsidR="002263A2" w:rsidRDefault="002263A2" w:rsidP="00DD4270">
                          <w:pPr>
                            <w:jc w:val="center"/>
                          </w:pPr>
                          <w:r>
                            <w:fldChar w:fldCharType="begin"/>
                          </w:r>
                          <w:r>
                            <w:instrText xml:space="preserve"> PAGE    \* MERGEFORMAT </w:instrText>
                          </w:r>
                          <w:r>
                            <w:fldChar w:fldCharType="separate"/>
                          </w:r>
                          <w:r>
                            <w:rPr>
                              <w:noProof/>
                            </w:rPr>
                            <w:t>7</w:t>
                          </w:r>
                          <w:r>
                            <w:fldChar w:fldCharType="end"/>
                          </w:r>
                          <w:r>
                            <w:t xml:space="preserve"> sur </w:t>
                          </w:r>
                          <w:r>
                            <w:rPr>
                              <w:noProof/>
                            </w:rPr>
                            <w:fldChar w:fldCharType="begin"/>
                          </w:r>
                          <w:r>
                            <w:rPr>
                              <w:noProof/>
                            </w:rPr>
                            <w:instrText xml:space="preserve"> NUMPAGES   \* MERGEFORMAT </w:instrText>
                          </w:r>
                          <w:r>
                            <w:rPr>
                              <w:noProof/>
                            </w:rPr>
                            <w:fldChar w:fldCharType="separate"/>
                          </w:r>
                          <w:r>
                            <w:rPr>
                              <w:noProof/>
                            </w:rPr>
                            <w:t>7</w:t>
                          </w:r>
                          <w:r>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235A91" id="_x0000_t202" coordsize="21600,21600" o:spt="202" path="m,l,21600r21600,l21600,xe">
              <v:stroke joinstyle="miter"/>
              <v:path gradientshapeok="t" o:connecttype="rect"/>
            </v:shapetype>
            <v:shape id="Zone de texte 2" o:spid="_x0000_s1026" type="#_x0000_t202" style="position:absolute;left:0;text-align:left;margin-left:155.2pt;margin-top:31.85pt;width:221.95pt;height:24.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" fillcolor="window" stroked="f" strokeweight=".5pt">
              <v:textbox>
                <w:txbxContent>
                  <w:p w14:paraId="35115FB6" w14:textId="77777777" w:rsidR="002263A2" w:rsidRDefault="002263A2" w:rsidP="00DD4270">
                    <w:pPr>
                      <w:jc w:val="center"/>
                    </w:pPr>
                    <w:r>
                      <w:fldChar w:fldCharType="begin"/>
                    </w:r>
                    <w:r>
                      <w:instrText xml:space="preserve"> PAGE    \* MERGEFORMAT </w:instrText>
                    </w:r>
                    <w:r>
                      <w:fldChar w:fldCharType="separate"/>
                    </w:r>
                    <w:r>
                      <w:rPr>
                        <w:noProof/>
                      </w:rPr>
                      <w:t>7</w:t>
                    </w:r>
                    <w:r>
                      <w:fldChar w:fldCharType="end"/>
                    </w:r>
                    <w:r>
                      <w:t xml:space="preserve"> sur </w:t>
                    </w:r>
                    <w:r>
                      <w:rPr>
                        <w:noProof/>
                      </w:rPr>
                      <w:fldChar w:fldCharType="begin"/>
                    </w:r>
                    <w:r>
                      <w:rPr>
                        <w:noProof/>
                      </w:rPr>
                      <w:instrText xml:space="preserve"> NUMPAGES   \* MERGEFORMAT </w:instrText>
                    </w:r>
                    <w:r>
                      <w:rPr>
                        <w:noProof/>
                      </w:rPr>
                      <w:fldChar w:fldCharType="separate"/>
                    </w:r>
                    <w:r>
                      <w:rPr>
                        <w:noProof/>
                      </w:rPr>
                      <w:t>7</w:t>
                    </w:r>
                    <w:r>
                      <w:rPr>
                        <w:noProof/>
                      </w:rPr>
                      <w:fldChar w:fldCharType="end"/>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65548" w14:textId="5E74DB73" w:rsidR="005A69DA" w:rsidRDefault="005A69DA" w:rsidP="005A69DA">
    <w:pPr>
      <w:pStyle w:val="Pieddepage"/>
    </w:pPr>
    <w:r w:rsidRPr="00F01FEE">
      <w:rPr>
        <w:noProof/>
        <w:lang w:eastAsia="fr-FR"/>
      </w:rPr>
      <w:drawing>
        <wp:anchor distT="0" distB="0" distL="114300" distR="114300" simplePos="0" relativeHeight="251655680" behindDoc="0" locked="0" layoutInCell="1" allowOverlap="1" wp14:anchorId="7F09AF4A" wp14:editId="15875B33">
          <wp:simplePos x="0" y="0"/>
          <wp:positionH relativeFrom="column">
            <wp:posOffset>-900430</wp:posOffset>
          </wp:positionH>
          <wp:positionV relativeFrom="paragraph">
            <wp:posOffset>15240</wp:posOffset>
          </wp:positionV>
          <wp:extent cx="830580" cy="1265555"/>
          <wp:effectExtent l="0" t="0" r="7620" b="4445"/>
          <wp:wrapSquare wrapText="bothSides"/>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A4_ENSdeLyon_ORANGE_light.jpg"/>
                  <pic:cNvPicPr/>
                </pic:nvPicPr>
                <pic:blipFill>
                  <a:blip r:embed="rId1">
                    <a:extLst>
                      <a:ext uri="{28A0092B-C50C-407E-A947-70E740481C1C}">
                        <a14:useLocalDpi xmlns:a14="http://schemas.microsoft.com/office/drawing/2010/main" val="0"/>
                      </a:ext>
                    </a:extLst>
                  </a:blip>
                  <a:stretch>
                    <a:fillRect/>
                  </a:stretch>
                </pic:blipFill>
                <pic:spPr>
                  <a:xfrm>
                    <a:off x="0" y="0"/>
                    <a:ext cx="830580" cy="12655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p w14:paraId="1699E256" w14:textId="4413A631" w:rsidR="002263A2" w:rsidRDefault="005A69DA">
    <w:pPr>
      <w:pStyle w:val="Pieddepage"/>
    </w:pPr>
    <w:r w:rsidRPr="00F01FEE">
      <w:rPr>
        <w:noProof/>
        <w:lang w:eastAsia="fr-FR"/>
      </w:rPr>
      <w:drawing>
        <wp:anchor distT="0" distB="0" distL="114300" distR="114300" simplePos="0" relativeHeight="251657728" behindDoc="1" locked="0" layoutInCell="1" allowOverlap="1" wp14:anchorId="6452842B" wp14:editId="04C27FF5">
          <wp:simplePos x="0" y="0"/>
          <wp:positionH relativeFrom="column">
            <wp:posOffset>4784725</wp:posOffset>
          </wp:positionH>
          <wp:positionV relativeFrom="paragraph">
            <wp:posOffset>246380</wp:posOffset>
          </wp:positionV>
          <wp:extent cx="1350614" cy="778598"/>
          <wp:effectExtent l="0" t="0" r="0"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s udl co.png"/>
                  <pic:cNvPicPr/>
                </pic:nvPicPr>
                <pic:blipFill rotWithShape="1">
                  <a:blip r:embed="rId2">
                    <a:extLst>
                      <a:ext uri="{28A0092B-C50C-407E-A947-70E740481C1C}">
                        <a14:useLocalDpi xmlns:a14="http://schemas.microsoft.com/office/drawing/2010/main" val="0"/>
                      </a:ext>
                    </a:extLst>
                  </a:blip>
                  <a:srcRect l="33157" b="-11874"/>
                  <a:stretch/>
                </pic:blipFill>
                <pic:spPr bwMode="auto">
                  <a:xfrm>
                    <a:off x="0" y="0"/>
                    <a:ext cx="1350614" cy="778598"/>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CB35C" w14:textId="77777777" w:rsidR="00320BD7" w:rsidRDefault="00320BD7" w:rsidP="000F1340">
      <w:pPr>
        <w:spacing w:after="0" w:line="240" w:lineRule="auto"/>
      </w:pPr>
      <w:r>
        <w:separator/>
      </w:r>
    </w:p>
  </w:footnote>
  <w:footnote w:type="continuationSeparator" w:id="0">
    <w:p w14:paraId="4ED5B8F8" w14:textId="77777777" w:rsidR="00320BD7" w:rsidRDefault="00320BD7" w:rsidP="000F1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E14D16"/>
        <w:insideH w:val="single" w:sz="18" w:space="0" w:color="808080" w:themeColor="background1" w:themeShade="80"/>
        <w:insideV w:val="single" w:sz="18" w:space="0" w:color="E14D16"/>
      </w:tblBorders>
      <w:tblCellMar>
        <w:top w:w="72" w:type="dxa"/>
        <w:left w:w="115" w:type="dxa"/>
        <w:bottom w:w="72" w:type="dxa"/>
        <w:right w:w="115" w:type="dxa"/>
      </w:tblCellMar>
      <w:tblLook w:val="04A0" w:firstRow="1" w:lastRow="0" w:firstColumn="1" w:lastColumn="0" w:noHBand="0" w:noVBand="1"/>
    </w:tblPr>
    <w:tblGrid>
      <w:gridCol w:w="8066"/>
      <w:gridCol w:w="1148"/>
    </w:tblGrid>
    <w:tr w:rsidR="002263A2" w:rsidRPr="00DE67D1" w14:paraId="7391F536" w14:textId="77777777" w:rsidTr="00DE67D1">
      <w:trPr>
        <w:trHeight w:val="288"/>
      </w:trPr>
      <w:sdt>
        <w:sdtPr>
          <w:rPr>
            <w:rFonts w:eastAsiaTheme="majorEastAsia" w:cs="Arial"/>
            <w:color w:val="A6A6A6" w:themeColor="background1" w:themeShade="A6"/>
            <w:sz w:val="20"/>
            <w:szCs w:val="20"/>
          </w:rPr>
          <w:alias w:val="Titre"/>
          <w:id w:val="794644338"/>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2045DE89" w14:textId="635C8315" w:rsidR="002263A2" w:rsidRPr="00DE67D1" w:rsidRDefault="00C60C24">
              <w:pPr>
                <w:pStyle w:val="En-tte"/>
                <w:jc w:val="right"/>
                <w:rPr>
                  <w:rFonts w:eastAsiaTheme="majorEastAsia" w:cs="Arial"/>
                  <w:color w:val="A6A6A6" w:themeColor="background1" w:themeShade="A6"/>
                  <w:sz w:val="20"/>
                  <w:szCs w:val="20"/>
                </w:rPr>
              </w:pPr>
              <w:r>
                <w:rPr>
                  <w:rFonts w:eastAsiaTheme="majorEastAsia" w:cs="Arial"/>
                  <w:color w:val="A6A6A6" w:themeColor="background1" w:themeShade="A6"/>
                  <w:sz w:val="20"/>
                  <w:szCs w:val="20"/>
                </w:rPr>
                <w:t>Marché simplifié n°2026-08</w:t>
              </w:r>
            </w:p>
          </w:tc>
        </w:sdtContent>
      </w:sdt>
      <w:sdt>
        <w:sdtPr>
          <w:rPr>
            <w:rFonts w:eastAsiaTheme="majorEastAsia" w:cs="Arial"/>
            <w:b/>
            <w:bCs/>
            <w:color w:val="A6A6A6" w:themeColor="background1" w:themeShade="A6"/>
            <w:sz w:val="20"/>
            <w:szCs w:val="20"/>
            <w14:shadow w14:blurRad="50800" w14:dist="38100" w14:dir="2700000" w14:sx="100000" w14:sy="100000" w14:kx="0" w14:ky="0" w14:algn="tl">
              <w14:srgbClr w14:val="000000">
                <w14:alpha w14:val="60000"/>
              </w14:srgbClr>
            </w14:shadow>
            <w14:numForm w14:val="oldStyle"/>
          </w:rPr>
          <w:alias w:val="Année"/>
          <w:id w:val="529763973"/>
          <w:dataBinding w:prefixMappings="xmlns:ns0='http://schemas.microsoft.com/office/2006/coverPageProps'" w:xpath="/ns0:CoverPageProperties[1]/ns0:PublishDate[1]" w:storeItemID="{55AF091B-3C7A-41E3-B477-F2FDAA23CFDA}"/>
          <w:date w:fullDate="2026-01-22T00:00:00Z">
            <w:dateFormat w:val="yyyy"/>
            <w:lid w:val="fr-FR"/>
            <w:storeMappedDataAs w:val="dateTime"/>
            <w:calendar w:val="gregorian"/>
          </w:date>
        </w:sdtPr>
        <w:sdtEndPr/>
        <w:sdtContent>
          <w:tc>
            <w:tcPr>
              <w:tcW w:w="1105" w:type="dxa"/>
            </w:tcPr>
            <w:p w14:paraId="3376E73E" w14:textId="1D7E02E9" w:rsidR="002263A2" w:rsidRPr="00DE67D1" w:rsidRDefault="00D26377">
              <w:pPr>
                <w:pStyle w:val="En-tte"/>
                <w:rPr>
                  <w:rFonts w:eastAsiaTheme="majorEastAsia" w:cs="Arial"/>
                  <w:b/>
                  <w:bCs/>
                  <w:color w:val="A6A6A6" w:themeColor="background1" w:themeShade="A6"/>
                  <w:sz w:val="20"/>
                  <w:szCs w:val="20"/>
                  <w14:numForm w14:val="oldStyle"/>
                </w:rPr>
              </w:pPr>
              <w:r>
                <w:rPr>
                  <w:rFonts w:eastAsiaTheme="majorEastAsia" w:cs="Arial"/>
                  <w:b/>
                  <w:bCs/>
                  <w:color w:val="A6A6A6" w:themeColor="background1" w:themeShade="A6"/>
                  <w:sz w:val="20"/>
                  <w:szCs w:val="20"/>
                  <w14:shadow w14:blurRad="50800" w14:dist="38100" w14:dir="2700000" w14:sx="100000" w14:sy="100000" w14:kx="0" w14:ky="0" w14:algn="tl">
                    <w14:srgbClr w14:val="000000">
                      <w14:alpha w14:val="60000"/>
                    </w14:srgbClr>
                  </w14:shadow>
                  <w14:numForm w14:val="oldStyle"/>
                </w:rPr>
                <w:t>2026</w:t>
              </w:r>
            </w:p>
          </w:tc>
        </w:sdtContent>
      </w:sdt>
    </w:tr>
  </w:tbl>
  <w:p w14:paraId="3CC0EA92" w14:textId="6B3CA9E4" w:rsidR="002263A2" w:rsidRDefault="002263A2" w:rsidP="00CA1BF5">
    <w:pPr>
      <w:pStyle w:val="En-tt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6798" w14:textId="77777777" w:rsidR="002263A2" w:rsidRPr="00A45C4A" w:rsidRDefault="002263A2" w:rsidP="00A45C4A">
    <w:pPr>
      <w:pStyle w:val="En-tte"/>
    </w:pPr>
    <w:r>
      <w:rPr>
        <w:noProof/>
        <w:lang w:eastAsia="fr-FR"/>
      </w:rPr>
      <w:drawing>
        <wp:anchor distT="0" distB="0" distL="114300" distR="114300" simplePos="0" relativeHeight="251654656" behindDoc="0" locked="0" layoutInCell="1" allowOverlap="1" wp14:anchorId="6D16E4DE" wp14:editId="614E57B3">
          <wp:simplePos x="0" y="0"/>
          <wp:positionH relativeFrom="column">
            <wp:posOffset>-900430</wp:posOffset>
          </wp:positionH>
          <wp:positionV relativeFrom="paragraph">
            <wp:posOffset>-461010</wp:posOffset>
          </wp:positionV>
          <wp:extent cx="2155825" cy="2879725"/>
          <wp:effectExtent l="0" t="0" r="0" b="0"/>
          <wp:wrapSquare wrapText="r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pe adresse.jpg"/>
                  <pic:cNvPicPr/>
                </pic:nvPicPr>
                <pic:blipFill>
                  <a:blip r:embed="rId1">
                    <a:extLst>
                      <a:ext uri="{28A0092B-C50C-407E-A947-70E740481C1C}">
                        <a14:useLocalDpi xmlns:a14="http://schemas.microsoft.com/office/drawing/2010/main" val="0"/>
                      </a:ext>
                    </a:extLst>
                  </a:blip>
                  <a:stretch>
                    <a:fillRect/>
                  </a:stretch>
                </pic:blipFill>
                <pic:spPr>
                  <a:xfrm>
                    <a:off x="0" y="0"/>
                    <a:ext cx="2155825" cy="28797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E945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00000006"/>
    <w:name w:val="WW8Num6"/>
    <w:lvl w:ilvl="0">
      <w:start w:val="1"/>
      <w:numFmt w:val="bullet"/>
      <w:lvlText w:val=""/>
      <w:lvlJc w:val="left"/>
      <w:pPr>
        <w:tabs>
          <w:tab w:val="num" w:pos="360"/>
        </w:tabs>
        <w:ind w:left="284" w:hanging="284"/>
      </w:pPr>
      <w:rPr>
        <w:rFonts w:ascii="Symbol" w:hAnsi="Symbol"/>
      </w:rPr>
    </w:lvl>
  </w:abstractNum>
  <w:abstractNum w:abstractNumId="2" w15:restartNumberingAfterBreak="0">
    <w:nsid w:val="00E45839"/>
    <w:multiLevelType w:val="hybridMultilevel"/>
    <w:tmpl w:val="97809768"/>
    <w:lvl w:ilvl="0" w:tplc="CAB8A2B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E961F0"/>
    <w:multiLevelType w:val="multilevel"/>
    <w:tmpl w:val="38DE2674"/>
    <w:lvl w:ilvl="0">
      <w:start w:val="1"/>
      <w:numFmt w:val="decimal"/>
      <w:pStyle w:val="Titre1"/>
      <w:lvlText w:val="%1"/>
      <w:lvlJc w:val="left"/>
      <w:pPr>
        <w:ind w:left="432" w:hanging="432"/>
      </w:pPr>
    </w:lvl>
    <w:lvl w:ilvl="1">
      <w:start w:val="1"/>
      <w:numFmt w:val="decimal"/>
      <w:lvlText w:val="%1.%2"/>
      <w:lvlJc w:val="left"/>
      <w:pPr>
        <w:ind w:left="576" w:hanging="576"/>
      </w:pPr>
      <w:rPr>
        <w:rFonts w:ascii="Arial" w:hAnsi="Arial" w:cs="Arial" w:hint="default"/>
        <w:color w:val="E14D16"/>
        <w:sz w:val="32"/>
        <w:szCs w:val="3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0FDF1176"/>
    <w:multiLevelType w:val="hybridMultilevel"/>
    <w:tmpl w:val="A5DC6240"/>
    <w:lvl w:ilvl="0" w:tplc="1B0284C4">
      <w:start w:val="1"/>
      <w:numFmt w:val="bullet"/>
      <w:pStyle w:val="Puce2ENSdeLyon"/>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1F75E85"/>
    <w:multiLevelType w:val="hybridMultilevel"/>
    <w:tmpl w:val="C25C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D553EB"/>
    <w:multiLevelType w:val="hybridMultilevel"/>
    <w:tmpl w:val="463A9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4E7216"/>
    <w:multiLevelType w:val="hybridMultilevel"/>
    <w:tmpl w:val="2DAEDC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5E1DBE"/>
    <w:multiLevelType w:val="hybridMultilevel"/>
    <w:tmpl w:val="24FC3D1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655C3671"/>
    <w:multiLevelType w:val="hybridMultilevel"/>
    <w:tmpl w:val="8ED29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624AB4"/>
    <w:multiLevelType w:val="hybridMultilevel"/>
    <w:tmpl w:val="29F62C3A"/>
    <w:lvl w:ilvl="0" w:tplc="575CFAC4">
      <w:start w:val="1"/>
      <w:numFmt w:val="decimal"/>
      <w:pStyle w:val="Titre2"/>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7D7E0B"/>
    <w:multiLevelType w:val="hybridMultilevel"/>
    <w:tmpl w:val="9B707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0D72B8"/>
    <w:multiLevelType w:val="hybridMultilevel"/>
    <w:tmpl w:val="7DDE5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4D7811"/>
    <w:multiLevelType w:val="hybridMultilevel"/>
    <w:tmpl w:val="23AE4C22"/>
    <w:lvl w:ilvl="0" w:tplc="25B28CF6">
      <w:start w:val="1"/>
      <w:numFmt w:val="bullet"/>
      <w:pStyle w:val="Puce1ENSdeLy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847CD1"/>
    <w:multiLevelType w:val="multilevel"/>
    <w:tmpl w:val="F5CC1D48"/>
    <w:lvl w:ilvl="0">
      <w:start w:val="1"/>
      <w:numFmt w:val="decimal"/>
      <w:pStyle w:val="Titre1ENSdeLyon"/>
      <w:lvlText w:val="%1."/>
      <w:lvlJc w:val="left"/>
      <w:pPr>
        <w:ind w:left="360" w:hanging="360"/>
      </w:pPr>
      <w:rPr>
        <w:rFonts w:hint="default"/>
      </w:rPr>
    </w:lvl>
    <w:lvl w:ilvl="1">
      <w:start w:val="1"/>
      <w:numFmt w:val="decimal"/>
      <w:pStyle w:val="Titre2ENSdeLyon"/>
      <w:isLgl/>
      <w:lvlText w:val="%1.%2"/>
      <w:lvlJc w:val="left"/>
      <w:pPr>
        <w:ind w:left="936" w:hanging="720"/>
      </w:pPr>
      <w:rPr>
        <w:rFonts w:hint="default"/>
      </w:rPr>
    </w:lvl>
    <w:lvl w:ilvl="2">
      <w:start w:val="1"/>
      <w:numFmt w:val="decimal"/>
      <w:pStyle w:val="Titre3ENSdeLyon"/>
      <w:isLgl/>
      <w:lvlText w:val="%1.%2.%3"/>
      <w:lvlJc w:val="left"/>
      <w:pPr>
        <w:ind w:left="1152" w:hanging="720"/>
      </w:pPr>
      <w:rPr>
        <w:rFonts w:hint="default"/>
      </w:rPr>
    </w:lvl>
    <w:lvl w:ilvl="3">
      <w:start w:val="1"/>
      <w:numFmt w:val="decimal"/>
      <w:pStyle w:val="Titre4ENSdeLyon"/>
      <w:isLgl/>
      <w:lvlText w:val="%1.%2.%3.%4"/>
      <w:lvlJc w:val="left"/>
      <w:pPr>
        <w:ind w:left="1728" w:hanging="1080"/>
      </w:pPr>
      <w:rPr>
        <w:rFonts w:hint="default"/>
      </w:rPr>
    </w:lvl>
    <w:lvl w:ilvl="4">
      <w:start w:val="1"/>
      <w:numFmt w:val="decimal"/>
      <w:isLgl/>
      <w:lvlText w:val="%1.%2.%3.%4.%5"/>
      <w:lvlJc w:val="left"/>
      <w:pPr>
        <w:ind w:left="2304"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3096" w:hanging="1800"/>
      </w:pPr>
      <w:rPr>
        <w:rFonts w:hint="default"/>
      </w:rPr>
    </w:lvl>
    <w:lvl w:ilvl="7">
      <w:start w:val="1"/>
      <w:numFmt w:val="decimal"/>
      <w:isLgl/>
      <w:lvlText w:val="%1.%2.%3.%4.%5.%6.%7.%8"/>
      <w:lvlJc w:val="left"/>
      <w:pPr>
        <w:ind w:left="3672" w:hanging="2160"/>
      </w:pPr>
      <w:rPr>
        <w:rFonts w:hint="default"/>
      </w:rPr>
    </w:lvl>
    <w:lvl w:ilvl="8">
      <w:start w:val="1"/>
      <w:numFmt w:val="decimal"/>
      <w:isLgl/>
      <w:lvlText w:val="%1.%2.%3.%4.%5.%6.%7.%8.%9"/>
      <w:lvlJc w:val="left"/>
      <w:pPr>
        <w:ind w:left="4248" w:hanging="2520"/>
      </w:pPr>
      <w:rPr>
        <w:rFonts w:hint="default"/>
      </w:rPr>
    </w:lvl>
  </w:abstractNum>
  <w:num w:numId="1">
    <w:abstractNumId w:val="3"/>
  </w:num>
  <w:num w:numId="2">
    <w:abstractNumId w:val="13"/>
  </w:num>
  <w:num w:numId="3">
    <w:abstractNumId w:val="4"/>
  </w:num>
  <w:num w:numId="4">
    <w:abstractNumId w:val="14"/>
  </w:num>
  <w:num w:numId="5">
    <w:abstractNumId w:val="10"/>
  </w:num>
  <w:num w:numId="6">
    <w:abstractNumId w:val="0"/>
  </w:num>
  <w:num w:numId="7">
    <w:abstractNumId w:val="5"/>
  </w:num>
  <w:num w:numId="8">
    <w:abstractNumId w:val="12"/>
  </w:num>
  <w:num w:numId="9">
    <w:abstractNumId w:val="7"/>
  </w:num>
  <w:num w:numId="10">
    <w:abstractNumId w:val="9"/>
  </w:num>
  <w:num w:numId="11">
    <w:abstractNumId w:val="2"/>
  </w:num>
  <w:num w:numId="12">
    <w:abstractNumId w:val="11"/>
  </w:num>
  <w:num w:numId="13">
    <w:abstractNumId w:val="8"/>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NLa0NDY2NDUwNTAwNTdR0lEKTi0uzszPAykwqgUApEXoySwAAAA="/>
  </w:docVars>
  <w:rsids>
    <w:rsidRoot w:val="00A549F4"/>
    <w:rsid w:val="000516ED"/>
    <w:rsid w:val="00066ACA"/>
    <w:rsid w:val="00097617"/>
    <w:rsid w:val="000B37AB"/>
    <w:rsid w:val="000C059D"/>
    <w:rsid w:val="000C1D97"/>
    <w:rsid w:val="000C340A"/>
    <w:rsid w:val="000D1F52"/>
    <w:rsid w:val="000F043E"/>
    <w:rsid w:val="000F1340"/>
    <w:rsid w:val="000F3326"/>
    <w:rsid w:val="00142E10"/>
    <w:rsid w:val="00173F50"/>
    <w:rsid w:val="00187A17"/>
    <w:rsid w:val="001A7FA4"/>
    <w:rsid w:val="00211916"/>
    <w:rsid w:val="00211DE4"/>
    <w:rsid w:val="002178AC"/>
    <w:rsid w:val="00223007"/>
    <w:rsid w:val="002263A2"/>
    <w:rsid w:val="002339F7"/>
    <w:rsid w:val="00240FF7"/>
    <w:rsid w:val="0024488A"/>
    <w:rsid w:val="00251DCE"/>
    <w:rsid w:val="00257386"/>
    <w:rsid w:val="00261789"/>
    <w:rsid w:val="002A6E1A"/>
    <w:rsid w:val="002C19D6"/>
    <w:rsid w:val="002D3447"/>
    <w:rsid w:val="002F25E3"/>
    <w:rsid w:val="002F6C7E"/>
    <w:rsid w:val="002F769E"/>
    <w:rsid w:val="003011D6"/>
    <w:rsid w:val="00320BD7"/>
    <w:rsid w:val="00345C77"/>
    <w:rsid w:val="003460AE"/>
    <w:rsid w:val="00351CD1"/>
    <w:rsid w:val="00387D33"/>
    <w:rsid w:val="00392D48"/>
    <w:rsid w:val="003E305B"/>
    <w:rsid w:val="003F51DE"/>
    <w:rsid w:val="00406568"/>
    <w:rsid w:val="0041249E"/>
    <w:rsid w:val="00416A1D"/>
    <w:rsid w:val="00422422"/>
    <w:rsid w:val="00423B4D"/>
    <w:rsid w:val="00426654"/>
    <w:rsid w:val="004328EA"/>
    <w:rsid w:val="00436E6A"/>
    <w:rsid w:val="00440891"/>
    <w:rsid w:val="00442AFF"/>
    <w:rsid w:val="00442F7A"/>
    <w:rsid w:val="00452221"/>
    <w:rsid w:val="00455D6B"/>
    <w:rsid w:val="00473708"/>
    <w:rsid w:val="004828DC"/>
    <w:rsid w:val="00495908"/>
    <w:rsid w:val="004A4C24"/>
    <w:rsid w:val="004F3DBC"/>
    <w:rsid w:val="005060AD"/>
    <w:rsid w:val="005277AE"/>
    <w:rsid w:val="00570F8A"/>
    <w:rsid w:val="0057237D"/>
    <w:rsid w:val="005A3853"/>
    <w:rsid w:val="005A69DA"/>
    <w:rsid w:val="005B084D"/>
    <w:rsid w:val="005C76D3"/>
    <w:rsid w:val="005D0AC6"/>
    <w:rsid w:val="005D1177"/>
    <w:rsid w:val="005D13CC"/>
    <w:rsid w:val="005E2B88"/>
    <w:rsid w:val="005F6EDE"/>
    <w:rsid w:val="005F6F43"/>
    <w:rsid w:val="0061718B"/>
    <w:rsid w:val="00631833"/>
    <w:rsid w:val="00633465"/>
    <w:rsid w:val="00633E67"/>
    <w:rsid w:val="00644B51"/>
    <w:rsid w:val="00663170"/>
    <w:rsid w:val="00663207"/>
    <w:rsid w:val="00680089"/>
    <w:rsid w:val="00682605"/>
    <w:rsid w:val="00685152"/>
    <w:rsid w:val="006900B8"/>
    <w:rsid w:val="00697C0D"/>
    <w:rsid w:val="006A1D2C"/>
    <w:rsid w:val="006C4A4E"/>
    <w:rsid w:val="006C7D86"/>
    <w:rsid w:val="006F2776"/>
    <w:rsid w:val="00700562"/>
    <w:rsid w:val="007005D5"/>
    <w:rsid w:val="00707633"/>
    <w:rsid w:val="007143E6"/>
    <w:rsid w:val="007149B8"/>
    <w:rsid w:val="00726A09"/>
    <w:rsid w:val="0072744D"/>
    <w:rsid w:val="00774FE8"/>
    <w:rsid w:val="00786081"/>
    <w:rsid w:val="007933FC"/>
    <w:rsid w:val="007A115C"/>
    <w:rsid w:val="007A785F"/>
    <w:rsid w:val="007D13CD"/>
    <w:rsid w:val="007E0BE1"/>
    <w:rsid w:val="007E1946"/>
    <w:rsid w:val="007E30BE"/>
    <w:rsid w:val="007E3178"/>
    <w:rsid w:val="007E6D94"/>
    <w:rsid w:val="007F49C2"/>
    <w:rsid w:val="007F7AA0"/>
    <w:rsid w:val="0080238C"/>
    <w:rsid w:val="00806280"/>
    <w:rsid w:val="00813EB0"/>
    <w:rsid w:val="00815751"/>
    <w:rsid w:val="008158FF"/>
    <w:rsid w:val="00881059"/>
    <w:rsid w:val="008B505D"/>
    <w:rsid w:val="008B7BE4"/>
    <w:rsid w:val="008B7CE1"/>
    <w:rsid w:val="008C257F"/>
    <w:rsid w:val="008C66C0"/>
    <w:rsid w:val="008D1528"/>
    <w:rsid w:val="008D2A69"/>
    <w:rsid w:val="008D3FEF"/>
    <w:rsid w:val="008E09D7"/>
    <w:rsid w:val="008E7C7A"/>
    <w:rsid w:val="008F14CC"/>
    <w:rsid w:val="00900C79"/>
    <w:rsid w:val="009125E6"/>
    <w:rsid w:val="00924813"/>
    <w:rsid w:val="009328A4"/>
    <w:rsid w:val="00941CD9"/>
    <w:rsid w:val="009453AA"/>
    <w:rsid w:val="00950327"/>
    <w:rsid w:val="00956BC9"/>
    <w:rsid w:val="00962086"/>
    <w:rsid w:val="00971C5A"/>
    <w:rsid w:val="00982D9A"/>
    <w:rsid w:val="009B3AEF"/>
    <w:rsid w:val="009D1720"/>
    <w:rsid w:val="009D475F"/>
    <w:rsid w:val="009D60FB"/>
    <w:rsid w:val="009E4A5A"/>
    <w:rsid w:val="009F707F"/>
    <w:rsid w:val="00A01E3D"/>
    <w:rsid w:val="00A12C4E"/>
    <w:rsid w:val="00A45C4A"/>
    <w:rsid w:val="00A51ECA"/>
    <w:rsid w:val="00A549F4"/>
    <w:rsid w:val="00A62AC2"/>
    <w:rsid w:val="00A876A6"/>
    <w:rsid w:val="00A9226C"/>
    <w:rsid w:val="00A978D7"/>
    <w:rsid w:val="00AA10D1"/>
    <w:rsid w:val="00AC1378"/>
    <w:rsid w:val="00AC3761"/>
    <w:rsid w:val="00AC6B69"/>
    <w:rsid w:val="00AD5B20"/>
    <w:rsid w:val="00AF47A8"/>
    <w:rsid w:val="00AF4F94"/>
    <w:rsid w:val="00B259DC"/>
    <w:rsid w:val="00B264F1"/>
    <w:rsid w:val="00B26E42"/>
    <w:rsid w:val="00B46976"/>
    <w:rsid w:val="00B52629"/>
    <w:rsid w:val="00B57FA6"/>
    <w:rsid w:val="00B61EA1"/>
    <w:rsid w:val="00B75A0E"/>
    <w:rsid w:val="00B841C3"/>
    <w:rsid w:val="00B90765"/>
    <w:rsid w:val="00B935C6"/>
    <w:rsid w:val="00B96F1A"/>
    <w:rsid w:val="00BB1AAF"/>
    <w:rsid w:val="00BD747F"/>
    <w:rsid w:val="00BE28CD"/>
    <w:rsid w:val="00BE2B29"/>
    <w:rsid w:val="00BE3751"/>
    <w:rsid w:val="00C17348"/>
    <w:rsid w:val="00C23E93"/>
    <w:rsid w:val="00C37914"/>
    <w:rsid w:val="00C46963"/>
    <w:rsid w:val="00C512B2"/>
    <w:rsid w:val="00C60C24"/>
    <w:rsid w:val="00C657BE"/>
    <w:rsid w:val="00C700EA"/>
    <w:rsid w:val="00C979E5"/>
    <w:rsid w:val="00CA0B29"/>
    <w:rsid w:val="00CA1BF5"/>
    <w:rsid w:val="00CA6325"/>
    <w:rsid w:val="00CB0D8E"/>
    <w:rsid w:val="00CB2D86"/>
    <w:rsid w:val="00CC2889"/>
    <w:rsid w:val="00CD6839"/>
    <w:rsid w:val="00CF07AA"/>
    <w:rsid w:val="00CF0D42"/>
    <w:rsid w:val="00CF71D0"/>
    <w:rsid w:val="00D05940"/>
    <w:rsid w:val="00D1689D"/>
    <w:rsid w:val="00D21AF8"/>
    <w:rsid w:val="00D26377"/>
    <w:rsid w:val="00D322D8"/>
    <w:rsid w:val="00D53810"/>
    <w:rsid w:val="00D62B0A"/>
    <w:rsid w:val="00D943A9"/>
    <w:rsid w:val="00D944C0"/>
    <w:rsid w:val="00DB105F"/>
    <w:rsid w:val="00DB6AFE"/>
    <w:rsid w:val="00DD4270"/>
    <w:rsid w:val="00DE455F"/>
    <w:rsid w:val="00DE67D1"/>
    <w:rsid w:val="00E05865"/>
    <w:rsid w:val="00E2382E"/>
    <w:rsid w:val="00E30538"/>
    <w:rsid w:val="00E36D98"/>
    <w:rsid w:val="00E51150"/>
    <w:rsid w:val="00E53A3E"/>
    <w:rsid w:val="00E64F3D"/>
    <w:rsid w:val="00E65A67"/>
    <w:rsid w:val="00E70DAC"/>
    <w:rsid w:val="00E71238"/>
    <w:rsid w:val="00E83ADF"/>
    <w:rsid w:val="00E934ED"/>
    <w:rsid w:val="00E97796"/>
    <w:rsid w:val="00EA3C56"/>
    <w:rsid w:val="00EA6EA3"/>
    <w:rsid w:val="00EB0584"/>
    <w:rsid w:val="00EB331B"/>
    <w:rsid w:val="00EB7672"/>
    <w:rsid w:val="00ED5548"/>
    <w:rsid w:val="00EF6F70"/>
    <w:rsid w:val="00F12717"/>
    <w:rsid w:val="00F20AB9"/>
    <w:rsid w:val="00F36C2D"/>
    <w:rsid w:val="00F43957"/>
    <w:rsid w:val="00F457B3"/>
    <w:rsid w:val="00F4775C"/>
    <w:rsid w:val="00F812DC"/>
    <w:rsid w:val="00F81797"/>
    <w:rsid w:val="00F825C7"/>
    <w:rsid w:val="00F92F82"/>
    <w:rsid w:val="00FA16DA"/>
    <w:rsid w:val="00FB26FA"/>
    <w:rsid w:val="00FB567A"/>
    <w:rsid w:val="00FC14DC"/>
    <w:rsid w:val="00FC61ED"/>
    <w:rsid w:val="00FE3877"/>
    <w:rsid w:val="00FF35E9"/>
    <w:rsid w:val="00FF5765"/>
    <w:rsid w:val="00FF6BE6"/>
    <w:rsid w:val="00FF7F0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68E163"/>
  <w15:docId w15:val="{6D0AA9B2-341D-4CFD-8FF2-8261FEC7E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000000" w:themeColor="text1"/>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786081"/>
  </w:style>
  <w:style w:type="paragraph" w:styleId="Titre1">
    <w:name w:val="heading 1"/>
    <w:basedOn w:val="Normal"/>
    <w:next w:val="Normal"/>
    <w:link w:val="Titre1Car"/>
    <w:uiPriority w:val="9"/>
    <w:semiHidden/>
    <w:rsid w:val="009328A4"/>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uiPriority w:val="9"/>
    <w:semiHidden/>
    <w:rsid w:val="00426654"/>
    <w:pPr>
      <w:numPr>
        <w:numId w:val="5"/>
      </w:numPr>
      <w:spacing w:before="200"/>
      <w:outlineLvl w:val="1"/>
    </w:pPr>
    <w:rPr>
      <w:b w:val="0"/>
      <w:bCs w:val="0"/>
      <w:color w:val="4F81BD" w:themeColor="accent1"/>
      <w:sz w:val="26"/>
      <w:szCs w:val="26"/>
    </w:rPr>
  </w:style>
  <w:style w:type="paragraph" w:styleId="Titre3">
    <w:name w:val="heading 3"/>
    <w:basedOn w:val="Titre2"/>
    <w:next w:val="TextecourantENSdeLyon"/>
    <w:link w:val="Titre3Car"/>
    <w:uiPriority w:val="9"/>
    <w:semiHidden/>
    <w:rsid w:val="00E934ED"/>
    <w:pPr>
      <w:numPr>
        <w:ilvl w:val="2"/>
        <w:numId w:val="1"/>
      </w:numPr>
      <w:ind w:left="1428"/>
      <w:outlineLvl w:val="2"/>
    </w:pPr>
    <w:rPr>
      <w:rFonts w:ascii="Arial" w:hAnsi="Arial"/>
      <w:b/>
      <w:bCs/>
    </w:rPr>
  </w:style>
  <w:style w:type="paragraph" w:styleId="Titre4">
    <w:name w:val="heading 4"/>
    <w:basedOn w:val="Titre3"/>
    <w:next w:val="Normal"/>
    <w:link w:val="Titre4Car"/>
    <w:autoRedefine/>
    <w:uiPriority w:val="9"/>
    <w:semiHidden/>
    <w:rsid w:val="00426654"/>
    <w:pPr>
      <w:numPr>
        <w:ilvl w:val="3"/>
      </w:numPr>
      <w:ind w:left="2988"/>
      <w:outlineLvl w:val="3"/>
    </w:pPr>
    <w:rPr>
      <w:bCs w:val="0"/>
      <w:iCs/>
    </w:rPr>
  </w:style>
  <w:style w:type="paragraph" w:styleId="Titre5">
    <w:name w:val="heading 5"/>
    <w:basedOn w:val="Normal"/>
    <w:next w:val="Normal"/>
    <w:link w:val="Titre5Car"/>
    <w:uiPriority w:val="9"/>
    <w:semiHidden/>
    <w:unhideWhenUsed/>
    <w:rsid w:val="009328A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9328A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9328A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9328A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9328A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semiHidden/>
    <w:rsid w:val="000F1340"/>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semiHidden/>
    <w:rsid w:val="0061718B"/>
    <w:rPr>
      <w:rFonts w:eastAsiaTheme="minorEastAsia"/>
      <w:lang w:eastAsia="fr-FR"/>
    </w:rPr>
  </w:style>
  <w:style w:type="paragraph" w:styleId="Textedebulles">
    <w:name w:val="Balloon Text"/>
    <w:basedOn w:val="Normal"/>
    <w:link w:val="TextedebullesCar"/>
    <w:uiPriority w:val="99"/>
    <w:semiHidden/>
    <w:unhideWhenUsed/>
    <w:rsid w:val="000F13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1340"/>
    <w:rPr>
      <w:rFonts w:ascii="Tahoma" w:hAnsi="Tahoma" w:cs="Tahoma"/>
      <w:sz w:val="16"/>
      <w:szCs w:val="16"/>
    </w:rPr>
  </w:style>
  <w:style w:type="paragraph" w:styleId="En-tte">
    <w:name w:val="header"/>
    <w:basedOn w:val="Normal"/>
    <w:link w:val="En-tteCar"/>
    <w:unhideWhenUsed/>
    <w:rsid w:val="000F1340"/>
    <w:pPr>
      <w:tabs>
        <w:tab w:val="center" w:pos="4536"/>
        <w:tab w:val="right" w:pos="9072"/>
      </w:tabs>
      <w:spacing w:after="0" w:line="240" w:lineRule="auto"/>
    </w:pPr>
  </w:style>
  <w:style w:type="character" w:customStyle="1" w:styleId="En-tteCar">
    <w:name w:val="En-tête Car"/>
    <w:basedOn w:val="Policepardfaut"/>
    <w:link w:val="En-tte"/>
    <w:uiPriority w:val="99"/>
    <w:rsid w:val="000F1340"/>
  </w:style>
  <w:style w:type="paragraph" w:styleId="Pieddepage">
    <w:name w:val="footer"/>
    <w:basedOn w:val="Normal"/>
    <w:link w:val="PieddepageCar"/>
    <w:uiPriority w:val="99"/>
    <w:unhideWhenUsed/>
    <w:rsid w:val="000F13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1340"/>
  </w:style>
  <w:style w:type="paragraph" w:styleId="Paragraphedeliste">
    <w:name w:val="List Paragraph"/>
    <w:basedOn w:val="Normal"/>
    <w:uiPriority w:val="34"/>
    <w:qFormat/>
    <w:rsid w:val="00DE67D1"/>
    <w:pPr>
      <w:ind w:left="720"/>
      <w:contextualSpacing/>
    </w:pPr>
  </w:style>
  <w:style w:type="character" w:customStyle="1" w:styleId="Titre1Car">
    <w:name w:val="Titre 1 Car"/>
    <w:basedOn w:val="Policepardfaut"/>
    <w:link w:val="Titre1"/>
    <w:uiPriority w:val="9"/>
    <w:semiHidden/>
    <w:rsid w:val="0061718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61718B"/>
    <w:rPr>
      <w:rFonts w:asciiTheme="majorHAnsi" w:eastAsiaTheme="majorEastAsia" w:hAnsiTheme="majorHAnsi" w:cstheme="majorBidi"/>
      <w:color w:val="4F81BD" w:themeColor="accent1"/>
      <w:sz w:val="26"/>
      <w:szCs w:val="26"/>
    </w:rPr>
  </w:style>
  <w:style w:type="character" w:customStyle="1" w:styleId="Titre3Car">
    <w:name w:val="Titre 3 Car"/>
    <w:basedOn w:val="Policepardfaut"/>
    <w:link w:val="Titre3"/>
    <w:uiPriority w:val="9"/>
    <w:semiHidden/>
    <w:rsid w:val="0061718B"/>
    <w:rPr>
      <w:rFonts w:eastAsiaTheme="majorEastAsia" w:cstheme="majorBidi"/>
      <w:b/>
      <w:bCs/>
      <w:color w:val="4F81BD" w:themeColor="accent1"/>
      <w:sz w:val="26"/>
      <w:szCs w:val="26"/>
    </w:rPr>
  </w:style>
  <w:style w:type="character" w:customStyle="1" w:styleId="Titre4Car">
    <w:name w:val="Titre 4 Car"/>
    <w:basedOn w:val="Policepardfaut"/>
    <w:link w:val="Titre4"/>
    <w:uiPriority w:val="9"/>
    <w:semiHidden/>
    <w:rsid w:val="0061718B"/>
    <w:rPr>
      <w:rFonts w:eastAsiaTheme="majorEastAsia" w:cstheme="majorBidi"/>
      <w:b/>
      <w:iCs/>
      <w:color w:val="4F81BD" w:themeColor="accent1"/>
      <w:sz w:val="26"/>
      <w:szCs w:val="26"/>
    </w:rPr>
  </w:style>
  <w:style w:type="character" w:customStyle="1" w:styleId="Titre5Car">
    <w:name w:val="Titre 5 Car"/>
    <w:basedOn w:val="Policepardfaut"/>
    <w:link w:val="Titre5"/>
    <w:uiPriority w:val="9"/>
    <w:semiHidden/>
    <w:rsid w:val="009328A4"/>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9328A4"/>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9328A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9328A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9328A4"/>
    <w:rPr>
      <w:rFonts w:asciiTheme="majorHAnsi" w:eastAsiaTheme="majorEastAsia" w:hAnsiTheme="majorHAnsi" w:cstheme="majorBidi"/>
      <w:i/>
      <w:iCs/>
      <w:color w:val="404040" w:themeColor="text1" w:themeTint="BF"/>
      <w:sz w:val="20"/>
      <w:szCs w:val="20"/>
    </w:rPr>
  </w:style>
  <w:style w:type="paragraph" w:customStyle="1" w:styleId="Titre1ENSdeLyon">
    <w:name w:val="Titre 1 ENS de Lyon"/>
    <w:basedOn w:val="TextecourantENSdeLyon"/>
    <w:next w:val="TextecourantENSdeLyon"/>
    <w:link w:val="Titre1ENSdeLyonCar"/>
    <w:qFormat/>
    <w:rsid w:val="00F81797"/>
    <w:pPr>
      <w:keepNext/>
      <w:keepLines/>
      <w:numPr>
        <w:numId w:val="4"/>
      </w:numPr>
    </w:pPr>
    <w:rPr>
      <w:b/>
      <w:sz w:val="36"/>
      <w:szCs w:val="36"/>
    </w:rPr>
  </w:style>
  <w:style w:type="paragraph" w:customStyle="1" w:styleId="Titre2ENSdeLyon">
    <w:name w:val="Titre 2 ENS de Lyon"/>
    <w:basedOn w:val="TextecourantENSdeLyon"/>
    <w:next w:val="TextecourantENSdeLyon"/>
    <w:link w:val="Titre2ENSdeLyonCar"/>
    <w:autoRedefine/>
    <w:qFormat/>
    <w:rsid w:val="00240FF7"/>
    <w:pPr>
      <w:numPr>
        <w:ilvl w:val="1"/>
        <w:numId w:val="4"/>
      </w:numPr>
      <w:ind w:left="935"/>
    </w:pPr>
    <w:rPr>
      <w:b/>
      <w:color w:val="E14D16"/>
      <w:sz w:val="32"/>
      <w:szCs w:val="32"/>
    </w:rPr>
  </w:style>
  <w:style w:type="paragraph" w:customStyle="1" w:styleId="Titre3ENSdeLyon">
    <w:name w:val="Titre 3 ENS de Lyon"/>
    <w:basedOn w:val="TextecourantENSdeLyon"/>
    <w:next w:val="TextecourantENSdeLyon"/>
    <w:link w:val="Titre3ENSdeLyonCar"/>
    <w:autoRedefine/>
    <w:qFormat/>
    <w:rsid w:val="005C76D3"/>
    <w:pPr>
      <w:numPr>
        <w:ilvl w:val="2"/>
        <w:numId w:val="4"/>
      </w:numPr>
      <w:spacing w:before="240"/>
    </w:pPr>
    <w:rPr>
      <w:b/>
    </w:rPr>
  </w:style>
  <w:style w:type="character" w:customStyle="1" w:styleId="Titre1ENSdeLyonCar">
    <w:name w:val="Titre 1 ENS de Lyon Car"/>
    <w:basedOn w:val="TextecourantENSdeLyonCar"/>
    <w:link w:val="Titre1ENSdeLyon"/>
    <w:rsid w:val="00F81797"/>
    <w:rPr>
      <w:rFonts w:cs="Arial"/>
      <w:b/>
      <w:sz w:val="36"/>
      <w:szCs w:val="36"/>
    </w:rPr>
  </w:style>
  <w:style w:type="character" w:customStyle="1" w:styleId="Titre2ENSdeLyonCar">
    <w:name w:val="Titre 2 ENS de Lyon Car"/>
    <w:basedOn w:val="TextecourantENSdeLyonCar"/>
    <w:link w:val="Titre2ENSdeLyon"/>
    <w:rsid w:val="00240FF7"/>
    <w:rPr>
      <w:rFonts w:cs="Arial"/>
      <w:b/>
      <w:color w:val="E14D16"/>
      <w:sz w:val="32"/>
      <w:szCs w:val="32"/>
    </w:rPr>
  </w:style>
  <w:style w:type="character" w:customStyle="1" w:styleId="Titre3ENSdeLyonCar">
    <w:name w:val="Titre 3 ENS de Lyon Car"/>
    <w:basedOn w:val="TextecourantENSdeLyonCar"/>
    <w:link w:val="Titre3ENSdeLyon"/>
    <w:rsid w:val="005C76D3"/>
    <w:rPr>
      <w:rFonts w:cs="Arial"/>
      <w:b/>
    </w:rPr>
  </w:style>
  <w:style w:type="paragraph" w:customStyle="1" w:styleId="Titre4ENSdeLyon">
    <w:name w:val="Titre 4 ENS de Lyon"/>
    <w:basedOn w:val="TextecourantENSdeLyon"/>
    <w:next w:val="TextecourantENSdeLyon"/>
    <w:link w:val="Titre4ENSdeLyonCar"/>
    <w:autoRedefine/>
    <w:qFormat/>
    <w:rsid w:val="005C76D3"/>
    <w:pPr>
      <w:numPr>
        <w:ilvl w:val="3"/>
        <w:numId w:val="4"/>
      </w:numPr>
      <w:spacing w:before="240"/>
    </w:pPr>
    <w:rPr>
      <w:b/>
      <w:color w:val="E14D16"/>
    </w:rPr>
  </w:style>
  <w:style w:type="character" w:customStyle="1" w:styleId="Titre4ENSdeLyonCar">
    <w:name w:val="Titre 4 ENS de Lyon Car"/>
    <w:basedOn w:val="TextecourantENSdeLyonCar"/>
    <w:link w:val="Titre4ENSdeLyon"/>
    <w:rsid w:val="005C76D3"/>
    <w:rPr>
      <w:rFonts w:cs="Arial"/>
      <w:b/>
      <w:color w:val="E14D16"/>
    </w:rPr>
  </w:style>
  <w:style w:type="paragraph" w:customStyle="1" w:styleId="ExergueENSDeLyon">
    <w:name w:val="Exergue ENS De Lyon"/>
    <w:basedOn w:val="Normal"/>
    <w:link w:val="ExergueENSDeLyonCar"/>
    <w:uiPriority w:val="2"/>
    <w:qFormat/>
    <w:rsid w:val="00423B4D"/>
    <w:pPr>
      <w:pBdr>
        <w:left w:val="single" w:sz="48" w:space="4" w:color="E14D16"/>
      </w:pBdr>
      <w:ind w:left="4956"/>
      <w:jc w:val="both"/>
    </w:pPr>
    <w:rPr>
      <w:rFonts w:cs="Arial"/>
      <w:sz w:val="36"/>
      <w:szCs w:val="36"/>
    </w:rPr>
  </w:style>
  <w:style w:type="paragraph" w:styleId="Listepuces">
    <w:name w:val="List Bullet"/>
    <w:basedOn w:val="Normal"/>
    <w:uiPriority w:val="99"/>
    <w:semiHidden/>
    <w:unhideWhenUsed/>
    <w:rsid w:val="00426654"/>
    <w:pPr>
      <w:numPr>
        <w:numId w:val="6"/>
      </w:numPr>
      <w:contextualSpacing/>
    </w:pPr>
  </w:style>
  <w:style w:type="paragraph" w:customStyle="1" w:styleId="TextecourantENSdeLyon">
    <w:name w:val="Texte courant ENS de Lyon"/>
    <w:basedOn w:val="Normal"/>
    <w:link w:val="TextecourantENSdeLyonCar"/>
    <w:qFormat/>
    <w:rsid w:val="00C512B2"/>
    <w:pPr>
      <w:jc w:val="both"/>
    </w:pPr>
    <w:rPr>
      <w:rFonts w:cs="Arial"/>
    </w:rPr>
  </w:style>
  <w:style w:type="character" w:customStyle="1" w:styleId="ExergueENSDeLyonCar">
    <w:name w:val="Exergue ENS De Lyon Car"/>
    <w:basedOn w:val="Policepardfaut"/>
    <w:link w:val="ExergueENSDeLyon"/>
    <w:uiPriority w:val="2"/>
    <w:rsid w:val="0061718B"/>
    <w:rPr>
      <w:rFonts w:ascii="Arial" w:hAnsi="Arial" w:cs="Arial"/>
      <w:sz w:val="36"/>
      <w:szCs w:val="36"/>
    </w:rPr>
  </w:style>
  <w:style w:type="paragraph" w:customStyle="1" w:styleId="TextecourantitaliqueENSdeLyon">
    <w:name w:val="Texte courant italique ENS de Lyon"/>
    <w:basedOn w:val="TextecourantENSdeLyon"/>
    <w:link w:val="TextecourantitaliqueENSdeLyonCar"/>
    <w:autoRedefine/>
    <w:uiPriority w:val="1"/>
    <w:qFormat/>
    <w:rsid w:val="00D1689D"/>
  </w:style>
  <w:style w:type="character" w:customStyle="1" w:styleId="TextecourantENSdeLyonCar">
    <w:name w:val="Texte courant ENS de Lyon Car"/>
    <w:basedOn w:val="Policepardfaut"/>
    <w:link w:val="TextecourantENSdeLyon"/>
    <w:rsid w:val="00C512B2"/>
    <w:rPr>
      <w:rFonts w:cs="Arial"/>
    </w:rPr>
  </w:style>
  <w:style w:type="paragraph" w:customStyle="1" w:styleId="Puce1ENSdeLyon">
    <w:name w:val="Puce 1 ENS de Lyon"/>
    <w:basedOn w:val="Listepuces"/>
    <w:link w:val="Puce1ENSdeLyonCar"/>
    <w:autoRedefine/>
    <w:uiPriority w:val="1"/>
    <w:qFormat/>
    <w:rsid w:val="00426654"/>
    <w:pPr>
      <w:numPr>
        <w:numId w:val="2"/>
      </w:numPr>
      <w:spacing w:after="0"/>
      <w:ind w:left="714" w:hanging="357"/>
    </w:pPr>
  </w:style>
  <w:style w:type="character" w:customStyle="1" w:styleId="TextecourantitaliqueENSdeLyonCar">
    <w:name w:val="Texte courant italique ENS de Lyon Car"/>
    <w:basedOn w:val="Policepardfaut"/>
    <w:link w:val="TextecourantitaliqueENSdeLyon"/>
    <w:uiPriority w:val="1"/>
    <w:rsid w:val="00D1689D"/>
    <w:rPr>
      <w:rFonts w:cs="Arial"/>
    </w:rPr>
  </w:style>
  <w:style w:type="paragraph" w:customStyle="1" w:styleId="Puce2ENSdeLyon">
    <w:name w:val="Puce 2 ENS de Lyon"/>
    <w:basedOn w:val="Puce1ENSdeLyon"/>
    <w:link w:val="Puce2ENSdeLyonCar"/>
    <w:autoRedefine/>
    <w:uiPriority w:val="1"/>
    <w:qFormat/>
    <w:rsid w:val="00FC61ED"/>
    <w:pPr>
      <w:numPr>
        <w:numId w:val="3"/>
      </w:numPr>
    </w:pPr>
  </w:style>
  <w:style w:type="character" w:customStyle="1" w:styleId="Puce1ENSdeLyonCar">
    <w:name w:val="Puce 1 ENS de Lyon Car"/>
    <w:basedOn w:val="TextecourantENSdeLyonCar"/>
    <w:link w:val="Puce1ENSdeLyon"/>
    <w:uiPriority w:val="1"/>
    <w:rsid w:val="0061718B"/>
    <w:rPr>
      <w:rFonts w:cs="Arial"/>
    </w:rPr>
  </w:style>
  <w:style w:type="paragraph" w:customStyle="1" w:styleId="TexteitaliqueenretraitENSdeLyon">
    <w:name w:val="Texte italique en retrait ENS de Lyon"/>
    <w:basedOn w:val="TextecourantitaliqueENSdeLyon"/>
    <w:link w:val="TexteitaliqueenretraitENSdeLyonCar"/>
    <w:autoRedefine/>
    <w:qFormat/>
    <w:rsid w:val="00426654"/>
    <w:pPr>
      <w:ind w:left="360"/>
    </w:pPr>
  </w:style>
  <w:style w:type="character" w:customStyle="1" w:styleId="Puce2ENSdeLyonCar">
    <w:name w:val="Puce 2 ENS de Lyon Car"/>
    <w:basedOn w:val="TextecourantENSdeLyonCar"/>
    <w:link w:val="Puce2ENSdeLyon"/>
    <w:uiPriority w:val="1"/>
    <w:rsid w:val="0061718B"/>
    <w:rPr>
      <w:rFonts w:cs="Arial"/>
    </w:rPr>
  </w:style>
  <w:style w:type="character" w:customStyle="1" w:styleId="TexteitaliqueenretraitENSdeLyonCar">
    <w:name w:val="Texte italique en retrait ENS de Lyon Car"/>
    <w:basedOn w:val="TextecourantitaliqueENSdeLyonCar"/>
    <w:link w:val="TexteitaliqueenretraitENSdeLyon"/>
    <w:rsid w:val="00426654"/>
    <w:rPr>
      <w:rFonts w:ascii="Arial" w:hAnsi="Arial" w:cs="Arial"/>
      <w:i w:val="0"/>
    </w:rPr>
  </w:style>
  <w:style w:type="paragraph" w:customStyle="1" w:styleId="CitationintenseENSdeLyon">
    <w:name w:val="Citation intense ENS de Lyon"/>
    <w:basedOn w:val="TexteitaliqueenretraitENSdeLyon"/>
    <w:link w:val="CitationintenseENSdeLyonCar"/>
    <w:autoRedefine/>
    <w:uiPriority w:val="2"/>
    <w:qFormat/>
    <w:rsid w:val="0061718B"/>
    <w:pPr>
      <w:pBdr>
        <w:bottom w:val="single" w:sz="4" w:space="4" w:color="E14D16"/>
      </w:pBdr>
      <w:spacing w:before="200" w:after="280"/>
      <w:ind w:left="936" w:right="936"/>
    </w:pPr>
    <w:rPr>
      <w:b/>
      <w:bCs/>
      <w:iCs/>
      <w:color w:val="E14D16"/>
    </w:rPr>
  </w:style>
  <w:style w:type="paragraph" w:customStyle="1" w:styleId="Titredudocument-ENSdeLyon">
    <w:name w:val="Titre du document - ENS de Lyon"/>
    <w:basedOn w:val="Sansinterligne"/>
    <w:link w:val="Titredudocument-ENSdeLyonCar"/>
    <w:uiPriority w:val="1"/>
    <w:qFormat/>
    <w:rsid w:val="005F6F43"/>
    <w:pPr>
      <w:framePr w:hSpace="187" w:wrap="around" w:hAnchor="margin" w:xAlign="right" w:yAlign="top"/>
    </w:pPr>
    <w:rPr>
      <w:rFonts w:eastAsiaTheme="majorEastAsia" w:cs="Arial"/>
      <w:sz w:val="72"/>
      <w:szCs w:val="72"/>
    </w:rPr>
  </w:style>
  <w:style w:type="character" w:customStyle="1" w:styleId="CitationintenseENSdeLyonCar">
    <w:name w:val="Citation intense ENS de Lyon Car"/>
    <w:basedOn w:val="Policepardfaut"/>
    <w:link w:val="CitationintenseENSdeLyon"/>
    <w:uiPriority w:val="2"/>
    <w:rsid w:val="0061718B"/>
    <w:rPr>
      <w:rFonts w:ascii="Arial" w:hAnsi="Arial" w:cs="Arial"/>
      <w:b/>
      <w:bCs/>
      <w:i/>
      <w:iCs/>
      <w:color w:val="E14D16"/>
    </w:rPr>
  </w:style>
  <w:style w:type="paragraph" w:customStyle="1" w:styleId="Sous-titredudocumentENSdeLyon">
    <w:name w:val="Sous-titre du document ENS de Lyon"/>
    <w:basedOn w:val="Sansinterligne"/>
    <w:link w:val="Sous-titredudocumentENSdeLyonCar"/>
    <w:uiPriority w:val="1"/>
    <w:qFormat/>
    <w:rsid w:val="005F6F43"/>
    <w:pPr>
      <w:framePr w:hSpace="187" w:wrap="around" w:hAnchor="margin" w:xAlign="right" w:yAlign="top"/>
    </w:pPr>
    <w:rPr>
      <w:rFonts w:cs="Arial"/>
      <w:sz w:val="40"/>
      <w:szCs w:val="40"/>
    </w:rPr>
  </w:style>
  <w:style w:type="character" w:customStyle="1" w:styleId="Titredudocument-ENSdeLyonCar">
    <w:name w:val="Titre du document - ENS de Lyon Car"/>
    <w:basedOn w:val="SansinterligneCar"/>
    <w:link w:val="Titredudocument-ENSdeLyon"/>
    <w:uiPriority w:val="1"/>
    <w:rsid w:val="0061718B"/>
    <w:rPr>
      <w:rFonts w:ascii="Arial" w:eastAsiaTheme="majorEastAsia" w:hAnsi="Arial" w:cs="Arial"/>
      <w:sz w:val="72"/>
      <w:szCs w:val="72"/>
      <w:lang w:eastAsia="fr-FR"/>
    </w:rPr>
  </w:style>
  <w:style w:type="character" w:customStyle="1" w:styleId="Sous-titredudocumentENSdeLyonCar">
    <w:name w:val="Sous-titre du document ENS de Lyon Car"/>
    <w:basedOn w:val="SansinterligneCar"/>
    <w:link w:val="Sous-titredudocumentENSdeLyon"/>
    <w:uiPriority w:val="1"/>
    <w:rsid w:val="0061718B"/>
    <w:rPr>
      <w:rFonts w:ascii="Arial" w:eastAsiaTheme="minorEastAsia" w:hAnsi="Arial" w:cs="Arial"/>
      <w:sz w:val="40"/>
      <w:szCs w:val="40"/>
      <w:lang w:eastAsia="fr-FR"/>
    </w:rPr>
  </w:style>
  <w:style w:type="paragraph" w:customStyle="1" w:styleId="EncadrENSdeLyon">
    <w:name w:val="Encadré ENS de Lyon"/>
    <w:basedOn w:val="TextecourantENSdeLyon"/>
    <w:link w:val="EncadrENSdeLyonCar"/>
    <w:autoRedefine/>
    <w:uiPriority w:val="2"/>
    <w:qFormat/>
    <w:rsid w:val="00971C5A"/>
    <w:pPr>
      <w:pBdr>
        <w:top w:val="single" w:sz="4" w:space="1" w:color="E14D16"/>
        <w:left w:val="single" w:sz="4" w:space="4" w:color="E14D16"/>
        <w:bottom w:val="single" w:sz="4" w:space="1" w:color="E14D16"/>
        <w:right w:val="single" w:sz="4" w:space="4" w:color="E14D16"/>
      </w:pBdr>
      <w:shd w:val="clear" w:color="auto" w:fill="E14D16"/>
      <w:spacing w:after="0"/>
      <w:ind w:left="1068"/>
      <w:contextualSpacing/>
    </w:pPr>
    <w:rPr>
      <w:b/>
      <w:color w:val="FFFFFF" w:themeColor="background1"/>
    </w:rPr>
  </w:style>
  <w:style w:type="character" w:customStyle="1" w:styleId="EncadrENSdeLyonCar">
    <w:name w:val="Encadré ENS de Lyon Car"/>
    <w:basedOn w:val="Policepardfaut"/>
    <w:link w:val="EncadrENSdeLyon"/>
    <w:uiPriority w:val="2"/>
    <w:rsid w:val="0061718B"/>
    <w:rPr>
      <w:rFonts w:ascii="Arial" w:hAnsi="Arial" w:cs="Arial"/>
      <w:b/>
      <w:color w:val="FFFFFF" w:themeColor="background1"/>
      <w:shd w:val="clear" w:color="auto" w:fill="E14D16"/>
    </w:rPr>
  </w:style>
  <w:style w:type="table" w:styleId="Grilledutableau">
    <w:name w:val="Table Grid"/>
    <w:basedOn w:val="Tableaucolor2"/>
    <w:uiPriority w:val="59"/>
    <w:rsid w:val="00F20AB9"/>
    <w:pPr>
      <w:spacing w:after="0" w:line="240" w:lineRule="auto"/>
    </w:pPr>
    <w:rPr>
      <w:rFonts w:ascii="Arial Narrow" w:hAnsi="Arial Narrow"/>
      <w:color w:val="auto"/>
      <w:sz w:val="20"/>
      <w:szCs w:val="20"/>
      <w:lang w:val="en-GB" w:eastAsia="fr-FR"/>
    </w:rPr>
    <w:tblPr>
      <w:tblBorders>
        <w:top w:val="single" w:sz="8" w:space="0" w:color="E14D16"/>
        <w:left w:val="single" w:sz="8" w:space="0" w:color="E14D16"/>
        <w:bottom w:val="single" w:sz="8" w:space="0" w:color="E14D16"/>
        <w:right w:val="single" w:sz="8" w:space="0" w:color="E14D16"/>
        <w:insideH w:val="single" w:sz="8" w:space="0" w:color="E14D16"/>
        <w:insideV w:val="single" w:sz="8" w:space="0" w:color="E14D16"/>
      </w:tblBorders>
    </w:tblPr>
    <w:tcPr>
      <w:shd w:val="clear" w:color="auto" w:fill="E14D16"/>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mbrageclair">
    <w:name w:val="Light Shading"/>
    <w:basedOn w:val="TableauNormal"/>
    <w:uiPriority w:val="60"/>
    <w:rsid w:val="002573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aucolor2">
    <w:name w:val="Table Colorful 2"/>
    <w:basedOn w:val="TableauNormal"/>
    <w:uiPriority w:val="99"/>
    <w:semiHidden/>
    <w:unhideWhenUsed/>
    <w:rsid w:val="00F20AB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Appelnotedebasdep">
    <w:name w:val="footnote reference"/>
    <w:semiHidden/>
    <w:rsid w:val="00EB331B"/>
    <w:rPr>
      <w:vertAlign w:val="superscript"/>
    </w:rPr>
  </w:style>
  <w:style w:type="paragraph" w:customStyle="1" w:styleId="Normal1">
    <w:name w:val="Normal1"/>
    <w:basedOn w:val="Normal"/>
    <w:link w:val="Normal1Car"/>
    <w:rsid w:val="00EB331B"/>
    <w:pPr>
      <w:keepLines/>
      <w:tabs>
        <w:tab w:val="left" w:pos="284"/>
        <w:tab w:val="left" w:pos="567"/>
        <w:tab w:val="left" w:pos="851"/>
      </w:tabs>
      <w:spacing w:after="0" w:line="240" w:lineRule="auto"/>
      <w:ind w:firstLine="284"/>
      <w:jc w:val="both"/>
    </w:pPr>
    <w:rPr>
      <w:rFonts w:ascii="Times New Roman" w:eastAsia="Times New Roman" w:hAnsi="Times New Roman" w:cs="Times New Roman"/>
      <w:color w:val="auto"/>
      <w:lang w:eastAsia="fr-FR"/>
    </w:rPr>
  </w:style>
  <w:style w:type="paragraph" w:customStyle="1" w:styleId="Tabulation-Points2">
    <w:name w:val="Tabulation - Points 2"/>
    <w:basedOn w:val="Normal"/>
    <w:rsid w:val="00EB331B"/>
    <w:pPr>
      <w:tabs>
        <w:tab w:val="left" w:leader="dot" w:pos="9072"/>
      </w:tabs>
      <w:spacing w:after="0" w:line="240" w:lineRule="auto"/>
    </w:pPr>
    <w:rPr>
      <w:rFonts w:ascii="Times New Roman" w:eastAsia="Times New Roman" w:hAnsi="Times New Roman" w:cs="Times New Roman"/>
      <w:color w:val="auto"/>
      <w:lang w:eastAsia="fr-FR"/>
    </w:rPr>
  </w:style>
  <w:style w:type="paragraph" w:styleId="Notedebasdepage">
    <w:name w:val="footnote text"/>
    <w:basedOn w:val="Normal"/>
    <w:link w:val="NotedebasdepageCar"/>
    <w:semiHidden/>
    <w:rsid w:val="00EB331B"/>
    <w:pPr>
      <w:spacing w:after="0" w:line="240" w:lineRule="auto"/>
    </w:pPr>
    <w:rPr>
      <w:rFonts w:ascii="Times New Roman" w:eastAsia="Times New Roman" w:hAnsi="Times New Roman" w:cs="Times New Roman"/>
      <w:color w:val="auto"/>
      <w:sz w:val="16"/>
      <w:szCs w:val="16"/>
      <w:lang w:eastAsia="fr-FR"/>
    </w:rPr>
  </w:style>
  <w:style w:type="character" w:customStyle="1" w:styleId="NotedebasdepageCar">
    <w:name w:val="Note de bas de page Car"/>
    <w:basedOn w:val="Policepardfaut"/>
    <w:link w:val="Notedebasdepage"/>
    <w:semiHidden/>
    <w:rsid w:val="00EB331B"/>
    <w:rPr>
      <w:rFonts w:ascii="Times New Roman" w:eastAsia="Times New Roman" w:hAnsi="Times New Roman" w:cs="Times New Roman"/>
      <w:color w:val="auto"/>
      <w:sz w:val="16"/>
      <w:szCs w:val="16"/>
      <w:lang w:eastAsia="fr-FR"/>
    </w:rPr>
  </w:style>
  <w:style w:type="paragraph" w:customStyle="1" w:styleId="Retraittableau1">
    <w:name w:val="Retrait tableau1"/>
    <w:basedOn w:val="Normal"/>
    <w:rsid w:val="00663170"/>
    <w:pPr>
      <w:suppressAutoHyphens/>
      <w:spacing w:before="120" w:after="60" w:line="240" w:lineRule="auto"/>
      <w:ind w:left="284"/>
    </w:pPr>
    <w:rPr>
      <w:rFonts w:ascii="Times New Roman" w:eastAsia="Times New Roman" w:hAnsi="Times New Roman" w:cs="Times New Roman"/>
      <w:b/>
      <w:color w:val="auto"/>
      <w:sz w:val="24"/>
      <w:szCs w:val="20"/>
      <w:lang w:eastAsia="ar-SA"/>
    </w:rPr>
  </w:style>
  <w:style w:type="table" w:customStyle="1" w:styleId="Ombrageclair1">
    <w:name w:val="Ombrage clair1"/>
    <w:basedOn w:val="TableauNormal"/>
    <w:next w:val="Ombrageclair"/>
    <w:uiPriority w:val="60"/>
    <w:rsid w:val="009E4A5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Ombrageclair2">
    <w:name w:val="Ombrage clair2"/>
    <w:basedOn w:val="TableauNormal"/>
    <w:next w:val="Ombrageclair"/>
    <w:uiPriority w:val="60"/>
    <w:rsid w:val="009E4A5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Ombrageclair3">
    <w:name w:val="Ombrage clair3"/>
    <w:basedOn w:val="TableauNormal"/>
    <w:next w:val="Ombrageclair"/>
    <w:uiPriority w:val="60"/>
    <w:rsid w:val="009E4A5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Ombrageclair4">
    <w:name w:val="Ombrage clair4"/>
    <w:basedOn w:val="TableauNormal"/>
    <w:next w:val="Ombrageclair"/>
    <w:uiPriority w:val="60"/>
    <w:rsid w:val="009E4A5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Ombrageclair5">
    <w:name w:val="Ombrage clair5"/>
    <w:basedOn w:val="TableauNormal"/>
    <w:next w:val="Ombrageclair"/>
    <w:uiPriority w:val="60"/>
    <w:rsid w:val="00E53A3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itre1BDL">
    <w:name w:val="Titre 1 BDL"/>
    <w:basedOn w:val="Titre1"/>
    <w:next w:val="TextecourantBDL"/>
    <w:link w:val="Titre1BDLCar"/>
    <w:autoRedefine/>
    <w:qFormat/>
    <w:rsid w:val="00C512B2"/>
    <w:pPr>
      <w:numPr>
        <w:numId w:val="0"/>
      </w:numPr>
      <w:ind w:left="432" w:hanging="432"/>
      <w:jc w:val="both"/>
    </w:pPr>
    <w:rPr>
      <w:rFonts w:ascii="Avenir LT Std 65 Medium" w:hAnsi="Avenir LT Std 65 Medium"/>
      <w:color w:val="auto"/>
      <w:sz w:val="36"/>
      <w:szCs w:val="36"/>
    </w:rPr>
  </w:style>
  <w:style w:type="character" w:customStyle="1" w:styleId="Titre1BDLCar">
    <w:name w:val="Titre 1 BDL Car"/>
    <w:basedOn w:val="TextecourantBDLCar"/>
    <w:link w:val="Titre1BDL"/>
    <w:rsid w:val="00C512B2"/>
    <w:rPr>
      <w:rFonts w:ascii="Avenir LT Std 65 Medium" w:eastAsiaTheme="majorEastAsia" w:hAnsi="Avenir LT Std 65 Medium" w:cstheme="majorBidi"/>
      <w:b/>
      <w:bCs/>
      <w:color w:val="auto"/>
      <w:sz w:val="36"/>
      <w:szCs w:val="36"/>
    </w:rPr>
  </w:style>
  <w:style w:type="paragraph" w:customStyle="1" w:styleId="TextecourantBDL">
    <w:name w:val="Texte courant BDL"/>
    <w:basedOn w:val="Normal"/>
    <w:link w:val="TextecourantBDLCar"/>
    <w:qFormat/>
    <w:rsid w:val="00C512B2"/>
    <w:pPr>
      <w:jc w:val="both"/>
    </w:pPr>
    <w:rPr>
      <w:rFonts w:cs="Arial"/>
    </w:rPr>
  </w:style>
  <w:style w:type="character" w:customStyle="1" w:styleId="TextecourantBDLCar">
    <w:name w:val="Texte courant BDL Car"/>
    <w:basedOn w:val="Policepardfaut"/>
    <w:link w:val="TextecourantBDL"/>
    <w:rsid w:val="00C512B2"/>
    <w:rPr>
      <w:rFonts w:cs="Arial"/>
    </w:rPr>
  </w:style>
  <w:style w:type="paragraph" w:customStyle="1" w:styleId="Titre2BDL">
    <w:name w:val="Titre 2 BDL"/>
    <w:basedOn w:val="Titre2"/>
    <w:next w:val="Titre2"/>
    <w:link w:val="Titre2BDLCar"/>
    <w:autoRedefine/>
    <w:qFormat/>
    <w:rsid w:val="00C512B2"/>
    <w:pPr>
      <w:numPr>
        <w:numId w:val="0"/>
      </w:numPr>
      <w:autoSpaceDE w:val="0"/>
    </w:pPr>
    <w:rPr>
      <w:rFonts w:ascii="Avenir LT Std 65 Medium" w:hAnsi="Avenir LT Std 65 Medium"/>
      <w:b/>
      <w:color w:val="9B8858"/>
      <w:sz w:val="32"/>
      <w:szCs w:val="32"/>
    </w:rPr>
  </w:style>
  <w:style w:type="paragraph" w:customStyle="1" w:styleId="Titre3BDL">
    <w:name w:val="Titre 3 BDL"/>
    <w:basedOn w:val="Titre3"/>
    <w:next w:val="Titre3"/>
    <w:link w:val="Titre3BDLCar"/>
    <w:autoRedefine/>
    <w:qFormat/>
    <w:rsid w:val="00251DCE"/>
    <w:pPr>
      <w:numPr>
        <w:ilvl w:val="0"/>
        <w:numId w:val="0"/>
      </w:numPr>
      <w:ind w:left="708" w:firstLine="708"/>
      <w:jc w:val="both"/>
    </w:pPr>
    <w:rPr>
      <w:rFonts w:ascii="Avenir LT Std 65 Medium" w:hAnsi="Avenir LT Std 65 Medium"/>
      <w:color w:val="auto"/>
    </w:rPr>
  </w:style>
  <w:style w:type="character" w:customStyle="1" w:styleId="Titre2BDLCar">
    <w:name w:val="Titre 2 BDL Car"/>
    <w:basedOn w:val="TextecourantBDLCar"/>
    <w:link w:val="Titre2BDL"/>
    <w:rsid w:val="00C512B2"/>
    <w:rPr>
      <w:rFonts w:ascii="Avenir LT Std 65 Medium" w:eastAsiaTheme="majorEastAsia" w:hAnsi="Avenir LT Std 65 Medium" w:cstheme="majorBidi"/>
      <w:b/>
      <w:color w:val="9B8858"/>
      <w:sz w:val="32"/>
      <w:szCs w:val="32"/>
    </w:rPr>
  </w:style>
  <w:style w:type="character" w:customStyle="1" w:styleId="Titre3BDLCar">
    <w:name w:val="Titre 3 BDL Car"/>
    <w:basedOn w:val="TextecourantBDLCar"/>
    <w:link w:val="Titre3BDL"/>
    <w:rsid w:val="00251DCE"/>
    <w:rPr>
      <w:rFonts w:ascii="Avenir LT Std 65 Medium" w:eastAsiaTheme="majorEastAsia" w:hAnsi="Avenir LT Std 65 Medium" w:cstheme="majorBidi"/>
      <w:b/>
      <w:bCs/>
      <w:color w:val="auto"/>
      <w:sz w:val="26"/>
      <w:szCs w:val="26"/>
    </w:rPr>
  </w:style>
  <w:style w:type="paragraph" w:styleId="Corpsdetexte">
    <w:name w:val="Body Text"/>
    <w:basedOn w:val="Normal"/>
    <w:link w:val="CorpsdetexteCar"/>
    <w:rsid w:val="00631833"/>
    <w:pPr>
      <w:widowControl w:val="0"/>
      <w:suppressAutoHyphens/>
      <w:spacing w:after="120" w:line="240" w:lineRule="auto"/>
    </w:pPr>
    <w:rPr>
      <w:rFonts w:ascii="Cambria" w:eastAsia="Cambria" w:hAnsi="Cambria" w:cs="Cambria"/>
      <w:color w:val="auto"/>
      <w:sz w:val="24"/>
      <w:szCs w:val="24"/>
      <w:lang w:val="en-US" w:eastAsia="ar-SA"/>
    </w:rPr>
  </w:style>
  <w:style w:type="character" w:customStyle="1" w:styleId="CorpsdetexteCar">
    <w:name w:val="Corps de texte Car"/>
    <w:basedOn w:val="Policepardfaut"/>
    <w:link w:val="Corpsdetexte"/>
    <w:rsid w:val="00631833"/>
    <w:rPr>
      <w:rFonts w:ascii="Cambria" w:eastAsia="Cambria" w:hAnsi="Cambria" w:cs="Cambria"/>
      <w:color w:val="auto"/>
      <w:sz w:val="24"/>
      <w:szCs w:val="24"/>
      <w:lang w:val="en-US" w:eastAsia="ar-SA"/>
    </w:rPr>
  </w:style>
  <w:style w:type="paragraph" w:customStyle="1" w:styleId="Normal3">
    <w:name w:val="Normal3"/>
    <w:basedOn w:val="Normal"/>
    <w:link w:val="Normal3Car"/>
    <w:rsid w:val="00CA6325"/>
    <w:pPr>
      <w:keepLines/>
      <w:tabs>
        <w:tab w:val="left" w:pos="851"/>
        <w:tab w:val="left" w:pos="1134"/>
        <w:tab w:val="left" w:pos="1418"/>
      </w:tabs>
      <w:spacing w:after="0" w:line="240" w:lineRule="auto"/>
      <w:ind w:left="567" w:firstLine="284"/>
      <w:jc w:val="both"/>
    </w:pPr>
    <w:rPr>
      <w:rFonts w:ascii="Times New Roman" w:eastAsia="Times New Roman" w:hAnsi="Times New Roman" w:cs="Times New Roman"/>
      <w:color w:val="auto"/>
      <w:sz w:val="20"/>
      <w:szCs w:val="20"/>
      <w:lang w:eastAsia="fr-FR"/>
    </w:rPr>
  </w:style>
  <w:style w:type="character" w:customStyle="1" w:styleId="Normal3Car">
    <w:name w:val="Normal3 Car"/>
    <w:link w:val="Normal3"/>
    <w:rsid w:val="00CA6325"/>
    <w:rPr>
      <w:rFonts w:ascii="Times New Roman" w:eastAsia="Times New Roman" w:hAnsi="Times New Roman" w:cs="Times New Roman"/>
      <w:color w:val="auto"/>
      <w:sz w:val="20"/>
      <w:szCs w:val="20"/>
      <w:lang w:eastAsia="fr-FR"/>
    </w:rPr>
  </w:style>
  <w:style w:type="character" w:customStyle="1" w:styleId="Normal1Car">
    <w:name w:val="Normal1 Car"/>
    <w:link w:val="Normal1"/>
    <w:locked/>
    <w:rsid w:val="00CA6325"/>
    <w:rPr>
      <w:rFonts w:ascii="Times New Roman" w:eastAsia="Times New Roman" w:hAnsi="Times New Roman" w:cs="Times New Roman"/>
      <w:color w:val="auto"/>
      <w:lang w:eastAsia="fr-FR"/>
    </w:rPr>
  </w:style>
  <w:style w:type="paragraph" w:styleId="En-ttedetabledesmatires">
    <w:name w:val="TOC Heading"/>
    <w:basedOn w:val="Titre1"/>
    <w:next w:val="Normal"/>
    <w:uiPriority w:val="39"/>
    <w:unhideWhenUsed/>
    <w:qFormat/>
    <w:rsid w:val="00726A09"/>
    <w:pPr>
      <w:numPr>
        <w:numId w:val="0"/>
      </w:numPr>
      <w:spacing w:before="240" w:line="259" w:lineRule="auto"/>
      <w:outlineLvl w:val="9"/>
    </w:pPr>
    <w:rPr>
      <w:b w:val="0"/>
      <w:bCs w:val="0"/>
      <w:sz w:val="32"/>
      <w:szCs w:val="32"/>
      <w:lang w:eastAsia="fr-FR"/>
    </w:rPr>
  </w:style>
  <w:style w:type="paragraph" w:styleId="TM1">
    <w:name w:val="toc 1"/>
    <w:basedOn w:val="Titre1ENSdeLyon"/>
    <w:next w:val="Normal"/>
    <w:autoRedefine/>
    <w:uiPriority w:val="39"/>
    <w:unhideWhenUsed/>
    <w:rsid w:val="00240FF7"/>
    <w:pPr>
      <w:keepNext w:val="0"/>
      <w:keepLines w:val="0"/>
      <w:numPr>
        <w:numId w:val="0"/>
      </w:numPr>
      <w:spacing w:before="120" w:after="0"/>
      <w:jc w:val="left"/>
    </w:pPr>
    <w:rPr>
      <w:rFonts w:cstheme="majorHAnsi"/>
      <w:bCs/>
      <w:sz w:val="22"/>
      <w:szCs w:val="24"/>
    </w:rPr>
  </w:style>
  <w:style w:type="paragraph" w:styleId="TM2">
    <w:name w:val="toc 2"/>
    <w:basedOn w:val="Titre2ENSdeLyon"/>
    <w:next w:val="Normal"/>
    <w:autoRedefine/>
    <w:uiPriority w:val="39"/>
    <w:unhideWhenUsed/>
    <w:rsid w:val="00240FF7"/>
    <w:pPr>
      <w:numPr>
        <w:ilvl w:val="0"/>
        <w:numId w:val="0"/>
      </w:numPr>
      <w:spacing w:after="0"/>
      <w:jc w:val="left"/>
    </w:pPr>
    <w:rPr>
      <w:rFonts w:asciiTheme="minorHAnsi" w:hAnsiTheme="minorHAnsi" w:cstheme="minorHAnsi"/>
      <w:b w:val="0"/>
      <w:bCs/>
      <w:color w:val="000000" w:themeColor="text1"/>
      <w:sz w:val="22"/>
      <w:szCs w:val="20"/>
    </w:rPr>
  </w:style>
  <w:style w:type="paragraph" w:styleId="TM5">
    <w:name w:val="toc 5"/>
    <w:basedOn w:val="Normal"/>
    <w:next w:val="Normal"/>
    <w:autoRedefine/>
    <w:uiPriority w:val="39"/>
    <w:unhideWhenUsed/>
    <w:rsid w:val="004828DC"/>
    <w:pPr>
      <w:spacing w:after="0"/>
      <w:ind w:left="660"/>
    </w:pPr>
    <w:rPr>
      <w:rFonts w:asciiTheme="minorHAnsi" w:hAnsiTheme="minorHAnsi" w:cstheme="minorHAnsi"/>
      <w:sz w:val="20"/>
      <w:szCs w:val="20"/>
    </w:rPr>
  </w:style>
  <w:style w:type="paragraph" w:styleId="TM3">
    <w:name w:val="toc 3"/>
    <w:basedOn w:val="Titre3ENSdeLyon"/>
    <w:next w:val="Normal"/>
    <w:autoRedefine/>
    <w:uiPriority w:val="39"/>
    <w:unhideWhenUsed/>
    <w:rsid w:val="005060AD"/>
    <w:pPr>
      <w:numPr>
        <w:ilvl w:val="0"/>
        <w:numId w:val="0"/>
      </w:numPr>
      <w:tabs>
        <w:tab w:val="left" w:pos="1100"/>
        <w:tab w:val="right" w:leader="dot" w:pos="9060"/>
      </w:tabs>
      <w:spacing w:before="0" w:after="0" w:line="240" w:lineRule="auto"/>
      <w:ind w:left="221"/>
      <w:jc w:val="left"/>
    </w:pPr>
    <w:rPr>
      <w:rFonts w:asciiTheme="minorHAnsi" w:hAnsiTheme="minorHAnsi" w:cstheme="minorHAnsi"/>
      <w:b w:val="0"/>
      <w:szCs w:val="20"/>
    </w:rPr>
  </w:style>
  <w:style w:type="paragraph" w:styleId="TM4">
    <w:name w:val="toc 4"/>
    <w:basedOn w:val="Normal"/>
    <w:next w:val="Normal"/>
    <w:autoRedefine/>
    <w:uiPriority w:val="39"/>
    <w:unhideWhenUsed/>
    <w:rsid w:val="00726A09"/>
    <w:pPr>
      <w:spacing w:after="0"/>
      <w:ind w:left="440"/>
    </w:pPr>
    <w:rPr>
      <w:rFonts w:asciiTheme="minorHAnsi" w:hAnsiTheme="minorHAnsi" w:cstheme="minorHAnsi"/>
      <w:sz w:val="20"/>
      <w:szCs w:val="20"/>
    </w:rPr>
  </w:style>
  <w:style w:type="paragraph" w:styleId="TM6">
    <w:name w:val="toc 6"/>
    <w:basedOn w:val="Normal"/>
    <w:next w:val="Normal"/>
    <w:autoRedefine/>
    <w:uiPriority w:val="39"/>
    <w:unhideWhenUsed/>
    <w:rsid w:val="004828DC"/>
    <w:pPr>
      <w:spacing w:after="0"/>
      <w:ind w:left="880"/>
    </w:pPr>
    <w:rPr>
      <w:rFonts w:asciiTheme="minorHAnsi" w:hAnsiTheme="minorHAnsi" w:cstheme="minorHAnsi"/>
      <w:sz w:val="20"/>
      <w:szCs w:val="20"/>
    </w:rPr>
  </w:style>
  <w:style w:type="paragraph" w:styleId="TM7">
    <w:name w:val="toc 7"/>
    <w:basedOn w:val="Normal"/>
    <w:next w:val="Normal"/>
    <w:autoRedefine/>
    <w:uiPriority w:val="39"/>
    <w:unhideWhenUsed/>
    <w:rsid w:val="004828DC"/>
    <w:pPr>
      <w:spacing w:after="0"/>
      <w:ind w:left="1100"/>
    </w:pPr>
    <w:rPr>
      <w:rFonts w:asciiTheme="minorHAnsi" w:hAnsiTheme="minorHAnsi" w:cstheme="minorHAnsi"/>
      <w:sz w:val="20"/>
      <w:szCs w:val="20"/>
    </w:rPr>
  </w:style>
  <w:style w:type="paragraph" w:styleId="TM8">
    <w:name w:val="toc 8"/>
    <w:basedOn w:val="Normal"/>
    <w:next w:val="Normal"/>
    <w:autoRedefine/>
    <w:uiPriority w:val="39"/>
    <w:unhideWhenUsed/>
    <w:rsid w:val="004828DC"/>
    <w:pPr>
      <w:spacing w:after="0"/>
      <w:ind w:left="1320"/>
    </w:pPr>
    <w:rPr>
      <w:rFonts w:asciiTheme="minorHAnsi" w:hAnsiTheme="minorHAnsi" w:cstheme="minorHAnsi"/>
      <w:sz w:val="20"/>
      <w:szCs w:val="20"/>
    </w:rPr>
  </w:style>
  <w:style w:type="paragraph" w:styleId="TM9">
    <w:name w:val="toc 9"/>
    <w:basedOn w:val="Normal"/>
    <w:next w:val="Normal"/>
    <w:autoRedefine/>
    <w:uiPriority w:val="39"/>
    <w:unhideWhenUsed/>
    <w:rsid w:val="004828DC"/>
    <w:pPr>
      <w:spacing w:after="0"/>
      <w:ind w:left="1540"/>
    </w:pPr>
    <w:rPr>
      <w:rFonts w:asciiTheme="minorHAnsi" w:hAnsiTheme="minorHAnsi" w:cstheme="minorHAnsi"/>
      <w:sz w:val="20"/>
      <w:szCs w:val="20"/>
    </w:rPr>
  </w:style>
  <w:style w:type="character" w:styleId="Lienhypertexte">
    <w:name w:val="Hyperlink"/>
    <w:basedOn w:val="Policepardfaut"/>
    <w:uiPriority w:val="99"/>
    <w:unhideWhenUsed/>
    <w:rsid w:val="004828DC"/>
    <w:rPr>
      <w:color w:val="0000FF" w:themeColor="hyperlink"/>
      <w:u w:val="single"/>
    </w:rPr>
  </w:style>
  <w:style w:type="paragraph" w:customStyle="1" w:styleId="Default">
    <w:name w:val="Default"/>
    <w:rsid w:val="00813EB0"/>
    <w:pPr>
      <w:autoSpaceDE w:val="0"/>
      <w:autoSpaceDN w:val="0"/>
      <w:adjustRightInd w:val="0"/>
      <w:spacing w:after="0" w:line="240" w:lineRule="auto"/>
    </w:pPr>
    <w:rPr>
      <w:rFonts w:ascii="Trebuchet MS" w:hAnsi="Trebuchet MS" w:cs="Trebuchet MS"/>
      <w:color w:val="000000"/>
      <w:sz w:val="24"/>
      <w:szCs w:val="24"/>
    </w:rPr>
  </w:style>
  <w:style w:type="table" w:customStyle="1" w:styleId="Grilledutableau1">
    <w:name w:val="Grille du tableau1"/>
    <w:basedOn w:val="Tableaucolor2"/>
    <w:next w:val="Grilledutableau"/>
    <w:uiPriority w:val="59"/>
    <w:rsid w:val="00C17348"/>
    <w:pPr>
      <w:spacing w:after="0" w:line="240" w:lineRule="auto"/>
    </w:pPr>
    <w:rPr>
      <w:rFonts w:ascii="Arial Narrow" w:hAnsi="Arial Narrow"/>
      <w:color w:val="auto"/>
      <w:sz w:val="20"/>
      <w:szCs w:val="20"/>
      <w:lang w:eastAsia="fr-FR"/>
    </w:rPr>
    <w:tblPr>
      <w:tblBorders>
        <w:top w:val="single" w:sz="8" w:space="0" w:color="E14D16"/>
        <w:left w:val="single" w:sz="8" w:space="0" w:color="E14D16"/>
        <w:bottom w:val="single" w:sz="8" w:space="0" w:color="E14D16"/>
        <w:right w:val="single" w:sz="8" w:space="0" w:color="E14D16"/>
        <w:insideH w:val="single" w:sz="8" w:space="0" w:color="E14D16"/>
        <w:insideV w:val="single" w:sz="8" w:space="0" w:color="E14D16"/>
      </w:tblBorders>
    </w:tblPr>
    <w:tcPr>
      <w:shd w:val="clear" w:color="auto" w:fill="E14D16"/>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Marquedecommentaire">
    <w:name w:val="annotation reference"/>
    <w:basedOn w:val="Policepardfaut"/>
    <w:uiPriority w:val="99"/>
    <w:semiHidden/>
    <w:unhideWhenUsed/>
    <w:rsid w:val="00D943A9"/>
    <w:rPr>
      <w:sz w:val="16"/>
      <w:szCs w:val="16"/>
    </w:rPr>
  </w:style>
  <w:style w:type="paragraph" w:styleId="Commentaire">
    <w:name w:val="annotation text"/>
    <w:basedOn w:val="Normal"/>
    <w:link w:val="CommentaireCar"/>
    <w:uiPriority w:val="99"/>
    <w:semiHidden/>
    <w:unhideWhenUsed/>
    <w:rsid w:val="00D943A9"/>
    <w:pPr>
      <w:spacing w:line="240" w:lineRule="auto"/>
    </w:pPr>
    <w:rPr>
      <w:sz w:val="20"/>
      <w:szCs w:val="20"/>
    </w:rPr>
  </w:style>
  <w:style w:type="character" w:customStyle="1" w:styleId="CommentaireCar">
    <w:name w:val="Commentaire Car"/>
    <w:basedOn w:val="Policepardfaut"/>
    <w:link w:val="Commentaire"/>
    <w:uiPriority w:val="99"/>
    <w:semiHidden/>
    <w:rsid w:val="00D943A9"/>
    <w:rPr>
      <w:sz w:val="20"/>
      <w:szCs w:val="20"/>
    </w:rPr>
  </w:style>
  <w:style w:type="paragraph" w:customStyle="1" w:styleId="Standard">
    <w:name w:val="Standard"/>
    <w:qFormat/>
    <w:rsid w:val="00900C79"/>
    <w:pPr>
      <w:suppressAutoHyphens/>
      <w:spacing w:after="0" w:line="240" w:lineRule="auto"/>
      <w:textAlignment w:val="baseline"/>
    </w:pPr>
    <w:rPr>
      <w:rFonts w:ascii="Univers, Arial" w:eastAsia="Times New Roman" w:hAnsi="Univers, Arial" w:cs="Univers, Arial"/>
      <w:kern w:val="2"/>
      <w:sz w:val="20"/>
      <w:szCs w:val="20"/>
      <w:lang w:eastAsia="zh-CN"/>
    </w:rPr>
  </w:style>
  <w:style w:type="character" w:styleId="Mentionnonrsolue">
    <w:name w:val="Unresolved Mention"/>
    <w:basedOn w:val="Policepardfaut"/>
    <w:uiPriority w:val="99"/>
    <w:semiHidden/>
    <w:unhideWhenUsed/>
    <w:rsid w:val="00B935C6"/>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C60C24"/>
    <w:rPr>
      <w:b/>
      <w:bCs/>
    </w:rPr>
  </w:style>
  <w:style w:type="character" w:customStyle="1" w:styleId="ObjetducommentaireCar">
    <w:name w:val="Objet du commentaire Car"/>
    <w:basedOn w:val="CommentaireCar"/>
    <w:link w:val="Objetducommentaire"/>
    <w:uiPriority w:val="99"/>
    <w:semiHidden/>
    <w:rsid w:val="00C60C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10404">
      <w:bodyDiv w:val="1"/>
      <w:marLeft w:val="0"/>
      <w:marRight w:val="0"/>
      <w:marTop w:val="0"/>
      <w:marBottom w:val="0"/>
      <w:divBdr>
        <w:top w:val="none" w:sz="0" w:space="0" w:color="auto"/>
        <w:left w:val="none" w:sz="0" w:space="0" w:color="auto"/>
        <w:bottom w:val="none" w:sz="0" w:space="0" w:color="auto"/>
        <w:right w:val="none" w:sz="0" w:space="0" w:color="auto"/>
      </w:divBdr>
    </w:div>
    <w:div w:id="527565931">
      <w:bodyDiv w:val="1"/>
      <w:marLeft w:val="0"/>
      <w:marRight w:val="0"/>
      <w:marTop w:val="0"/>
      <w:marBottom w:val="0"/>
      <w:divBdr>
        <w:top w:val="none" w:sz="0" w:space="0" w:color="auto"/>
        <w:left w:val="none" w:sz="0" w:space="0" w:color="auto"/>
        <w:bottom w:val="none" w:sz="0" w:space="0" w:color="auto"/>
        <w:right w:val="none" w:sz="0" w:space="0" w:color="auto"/>
      </w:divBdr>
    </w:div>
    <w:div w:id="1148667103">
      <w:bodyDiv w:val="1"/>
      <w:marLeft w:val="0"/>
      <w:marRight w:val="0"/>
      <w:marTop w:val="0"/>
      <w:marBottom w:val="0"/>
      <w:divBdr>
        <w:top w:val="none" w:sz="0" w:space="0" w:color="auto"/>
        <w:left w:val="none" w:sz="0" w:space="0" w:color="auto"/>
        <w:bottom w:val="none" w:sz="0" w:space="0" w:color="auto"/>
        <w:right w:val="none" w:sz="0" w:space="0" w:color="auto"/>
      </w:divBdr>
    </w:div>
    <w:div w:id="139142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po@ens-lyon.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scuit\Downloads\modele-rapport-ensdely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2026-01-22T00:00:00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998C9A-3984-4837-AC44-CEB51C35F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modele-rapport-ensdelyon.dotx</Template>
  <TotalTime>17</TotalTime>
  <Pages>18</Pages>
  <Words>5619</Words>
  <Characters>30909</Characters>
  <Application>Microsoft Office Word</Application>
  <DocSecurity>0</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Marché simplifié n°2026-08</vt:lpstr>
      <vt:lpstr>Marché simplifié n°2026-08</vt:lpstr>
    </vt:vector>
  </TitlesOfParts>
  <Company>ENS de Lyon</Company>
  <LinksUpToDate>false</LinksUpToDate>
  <CharactersWithSpaces>36456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simplifié n°2026-08</dc:title>
  <dc:subject>Acquisition d’un système TIRF/FRAP pour un microscope à fluorescence inversé</dc:subject>
  <dc:creator>Laboratoire/Direction XXX</dc:creator>
  <cp:lastModifiedBy>Rieu Salomé</cp:lastModifiedBy>
  <cp:revision>8</cp:revision>
  <cp:lastPrinted>2014-12-02T11:31:00Z</cp:lastPrinted>
  <dcterms:created xsi:type="dcterms:W3CDTF">2026-02-05T12:54:00Z</dcterms:created>
  <dcterms:modified xsi:type="dcterms:W3CDTF">2026-02-24T14:25:00Z</dcterms:modified>
</cp:coreProperties>
</file>